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278" w:tblpY="-221"/>
        <w:tblW w:w="11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386"/>
      </w:tblGrid>
      <w:tr w:rsidR="003D7737" w:rsidRPr="00AF6B5F" w14:paraId="5220A2D6" w14:textId="77777777" w:rsidTr="00541208">
        <w:tc>
          <w:tcPr>
            <w:tcW w:w="5670" w:type="dxa"/>
            <w:tcBorders>
              <w:right w:val="single" w:sz="4" w:space="0" w:color="auto"/>
            </w:tcBorders>
          </w:tcPr>
          <w:p w14:paraId="7405A87E" w14:textId="77777777" w:rsidR="003D7737" w:rsidRPr="00AF6B5F" w:rsidRDefault="003D7737" w:rsidP="00541208">
            <w:pPr>
              <w:ind w:left="0" w:firstLine="0"/>
              <w:rPr>
                <w:rFonts w:ascii="GHEA Grapalat" w:eastAsia="Times New Roman" w:hAnsi="GHEA Grapalat" w:cs="Sylfaen"/>
                <w:b/>
                <w:sz w:val="20"/>
                <w:szCs w:val="20"/>
                <w:u w:val="single"/>
                <w:lang w:val="af-ZA" w:eastAsia="ru-RU"/>
              </w:rPr>
            </w:pPr>
            <w:r w:rsidRPr="00AF6B5F">
              <w:rPr>
                <w:rFonts w:ascii="GHEA Grapalat" w:eastAsia="Times New Roman" w:hAnsi="GHEA Grapalat" w:cs="Sylfaen"/>
                <w:b/>
                <w:sz w:val="20"/>
                <w:szCs w:val="20"/>
                <w:u w:val="single"/>
                <w:lang w:val="af-ZA" w:eastAsia="ru-RU"/>
              </w:rPr>
              <w:t>ՀԱՅՏԱՐԱՐՈՒԹՅՈՒՆ</w:t>
            </w:r>
          </w:p>
          <w:p w14:paraId="4A5B925C" w14:textId="77777777" w:rsidR="003D7737" w:rsidRPr="00AF6B5F" w:rsidRDefault="003D7737" w:rsidP="00541208">
            <w:pPr>
              <w:ind w:left="0" w:firstLine="0"/>
              <w:rPr>
                <w:rFonts w:ascii="GHEA Grapalat" w:hAnsi="GHEA Grapalat"/>
                <w:b/>
                <w:szCs w:val="24"/>
                <w:u w:val="single"/>
                <w:lang w:val="ru-RU"/>
              </w:rPr>
            </w:pPr>
            <w:r w:rsidRPr="00AF6B5F">
              <w:rPr>
                <w:rFonts w:ascii="GHEA Grapalat" w:eastAsia="Times New Roman" w:hAnsi="GHEA Grapalat" w:cs="Sylfaen"/>
                <w:b/>
                <w:sz w:val="20"/>
                <w:szCs w:val="20"/>
                <w:u w:val="single"/>
                <w:lang w:val="af-ZA" w:eastAsia="ru-RU"/>
              </w:rPr>
              <w:t>կնքված պայմանագրի մասի</w:t>
            </w:r>
            <w:r w:rsidRPr="00AF6B5F">
              <w:rPr>
                <w:rFonts w:ascii="GHEA Grapalat" w:eastAsia="Times New Roman" w:hAnsi="GHEA Grapalat" w:cs="Sylfaen"/>
                <w:b/>
                <w:sz w:val="20"/>
                <w:szCs w:val="20"/>
                <w:u w:val="single"/>
                <w:lang w:val="hy-AM" w:eastAsia="ru-RU"/>
              </w:rPr>
              <w:t>ն</w:t>
            </w:r>
            <w:r w:rsidRPr="00AF6B5F">
              <w:rPr>
                <w:rFonts w:ascii="GHEA Grapalat" w:hAnsi="GHEA Grapalat"/>
                <w:b/>
                <w:szCs w:val="24"/>
                <w:u w:val="single"/>
                <w:lang w:val="ru-RU"/>
              </w:rPr>
              <w:t xml:space="preserve"> </w:t>
            </w:r>
          </w:p>
          <w:p w14:paraId="181DD0A7" w14:textId="43FFE0B0" w:rsidR="003D7737" w:rsidRPr="00AF6B5F" w:rsidRDefault="003D7737" w:rsidP="00541208">
            <w:pPr>
              <w:ind w:left="0" w:firstLine="0"/>
              <w:rPr>
                <w:rFonts w:ascii="GHEA Grapalat" w:hAnsi="GHEA Grapalat"/>
                <w:b/>
                <w:szCs w:val="24"/>
                <w:u w:val="single"/>
                <w:lang w:val="ru-RU"/>
              </w:rPr>
            </w:pPr>
          </w:p>
        </w:tc>
        <w:tc>
          <w:tcPr>
            <w:tcW w:w="5386" w:type="dxa"/>
            <w:tcBorders>
              <w:left w:val="single" w:sz="4" w:space="0" w:color="auto"/>
            </w:tcBorders>
          </w:tcPr>
          <w:p w14:paraId="4ADA5947" w14:textId="77777777" w:rsidR="003D7737" w:rsidRPr="00AF6B5F" w:rsidRDefault="003D7737" w:rsidP="00541208">
            <w:pPr>
              <w:rPr>
                <w:rFonts w:ascii="GHEA Grapalat" w:eastAsia="Times New Roman" w:hAnsi="GHEA Grapalat" w:cs="Sylfaen"/>
                <w:bCs/>
                <w:sz w:val="20"/>
                <w:szCs w:val="20"/>
                <w:lang w:val="af-ZA" w:eastAsia="ru-RU"/>
              </w:rPr>
            </w:pPr>
            <w:r w:rsidRPr="00AF6B5F">
              <w:rPr>
                <w:rFonts w:ascii="GHEA Grapalat" w:hAnsi="GHEA Grapalat"/>
                <w:b/>
                <w:szCs w:val="24"/>
                <w:lang w:val="ru-RU"/>
              </w:rPr>
              <w:t>ОБЪЯВЛЕНИЕ</w:t>
            </w:r>
          </w:p>
          <w:p w14:paraId="359FE4FE" w14:textId="77777777" w:rsidR="003D7737" w:rsidRPr="00AF6B5F" w:rsidRDefault="003D7737" w:rsidP="00541208">
            <w:pPr>
              <w:ind w:left="0" w:firstLine="0"/>
              <w:rPr>
                <w:rFonts w:ascii="GHEA Grapalat" w:hAnsi="GHEA Grapalat"/>
                <w:b/>
                <w:szCs w:val="24"/>
                <w:lang w:val="ru-RU"/>
              </w:rPr>
            </w:pPr>
            <w:r w:rsidRPr="00AF6B5F">
              <w:rPr>
                <w:rFonts w:ascii="GHEA Grapalat" w:hAnsi="GHEA Grapalat"/>
                <w:b/>
                <w:szCs w:val="24"/>
                <w:lang w:val="ru-RU"/>
              </w:rPr>
              <w:t>о заключенном договоре</w:t>
            </w:r>
          </w:p>
        </w:tc>
      </w:tr>
      <w:tr w:rsidR="003D7737" w:rsidRPr="00EF45FA" w14:paraId="62BC905C" w14:textId="77777777" w:rsidTr="00541208">
        <w:tc>
          <w:tcPr>
            <w:tcW w:w="5670" w:type="dxa"/>
            <w:tcBorders>
              <w:right w:val="single" w:sz="4" w:space="0" w:color="auto"/>
            </w:tcBorders>
          </w:tcPr>
          <w:p w14:paraId="4913DF48" w14:textId="7F97A110" w:rsidR="003D7737" w:rsidRPr="00AF6B5F" w:rsidRDefault="009F7BC4" w:rsidP="00541208">
            <w:pPr>
              <w:ind w:left="0" w:firstLine="0"/>
              <w:jc w:val="both"/>
              <w:rPr>
                <w:rFonts w:ascii="GHEA Grapalat" w:eastAsia="Times New Roman" w:hAnsi="GHEA Grapalat" w:cs="Sylfaen"/>
                <w:sz w:val="20"/>
                <w:szCs w:val="20"/>
                <w:lang w:val="es-ES" w:eastAsia="ru-RU"/>
              </w:rPr>
            </w:pPr>
            <w:r w:rsidRPr="00DA3197">
              <w:rPr>
                <w:rFonts w:ascii="GHEA Grapalat" w:hAnsi="GHEA Grapalat"/>
                <w:b/>
                <w:bCs/>
                <w:sz w:val="20"/>
                <w:szCs w:val="20"/>
                <w:lang w:val="hy-AM"/>
              </w:rPr>
              <w:t xml:space="preserve">         </w:t>
            </w:r>
            <w:r w:rsidR="00DA3197" w:rsidRPr="00DA3197">
              <w:rPr>
                <w:rFonts w:ascii="GHEA Grapalat" w:hAnsi="GHEA Grapalat"/>
                <w:b/>
                <w:bCs/>
                <w:sz w:val="20"/>
                <w:szCs w:val="20"/>
                <w:lang w:val="af-ZA"/>
              </w:rPr>
              <w:t xml:space="preserve">«ԵՐԵՎԱՆԻ ԿԵՆԴԱՆԱԲԱՆԱԿԱՆ ԱՅԳԻ» ՀՈԱԿ-ը, որը գտնվում է ՀՀ, </w:t>
            </w:r>
            <w:r w:rsidR="00DA3197" w:rsidRPr="00DA3197">
              <w:rPr>
                <w:rFonts w:ascii="GHEA Grapalat" w:hAnsi="GHEA Grapalat"/>
                <w:b/>
                <w:bCs/>
                <w:sz w:val="20"/>
                <w:szCs w:val="20"/>
                <w:lang w:val="hy-AM"/>
              </w:rPr>
              <w:t xml:space="preserve">ք. Երևան, Մյասնիկյան 20 </w:t>
            </w:r>
            <w:r w:rsidR="00DA3197" w:rsidRPr="00DA3197">
              <w:rPr>
                <w:rFonts w:ascii="GHEA Grapalat" w:hAnsi="GHEA Grapalat"/>
                <w:b/>
                <w:bCs/>
                <w:sz w:val="20"/>
                <w:szCs w:val="20"/>
                <w:lang w:val="af-ZA"/>
              </w:rPr>
              <w:t>հասցեում</w:t>
            </w:r>
            <w:r w:rsidR="003D7737" w:rsidRPr="00DA3197">
              <w:rPr>
                <w:rFonts w:ascii="GHEA Grapalat" w:eastAsia="Times New Roman" w:hAnsi="GHEA Grapalat" w:cs="Sylfaen"/>
                <w:sz w:val="20"/>
                <w:szCs w:val="20"/>
                <w:lang w:val="hy-AM" w:eastAsia="ru-RU"/>
              </w:rPr>
              <w:t>, ստորև</w:t>
            </w:r>
            <w:r w:rsidR="003D7737" w:rsidRPr="00AF6B5F">
              <w:rPr>
                <w:rFonts w:ascii="GHEA Grapalat" w:eastAsia="Times New Roman" w:hAnsi="GHEA Grapalat" w:cs="Sylfaen"/>
                <w:sz w:val="20"/>
                <w:szCs w:val="20"/>
                <w:lang w:val="hy-AM" w:eastAsia="ru-RU"/>
              </w:rPr>
              <w:t xml:space="preserve"> ներկայացնում է իր կարիքների համար</w:t>
            </w:r>
            <w:r w:rsidR="00EF45FA">
              <w:rPr>
                <w:rFonts w:ascii="GHEA Grapalat" w:eastAsia="Times New Roman" w:hAnsi="GHEA Grapalat"/>
                <w:b/>
                <w:bCs/>
                <w:sz w:val="18"/>
                <w:szCs w:val="18"/>
                <w:lang w:val="af-ZA" w:eastAsia="ru-RU"/>
              </w:rPr>
              <w:t xml:space="preserve"> </w:t>
            </w:r>
            <w:r w:rsidR="00EF45FA" w:rsidRPr="00EF45FA">
              <w:rPr>
                <w:rFonts w:ascii="GHEA Grapalat" w:hAnsi="GHEA Grapalat"/>
                <w:b/>
                <w:bCs/>
                <w:sz w:val="20"/>
                <w:lang w:val="hy-AM"/>
              </w:rPr>
              <w:t xml:space="preserve">աղբի հավաքման (ներառյալ տեղափոխումը եվ տեղադրումը) ծառայությունների </w:t>
            </w:r>
            <w:r w:rsidR="003D7737" w:rsidRPr="00AF6B5F">
              <w:rPr>
                <w:rFonts w:ascii="GHEA Grapalat" w:eastAsia="Times New Roman" w:hAnsi="GHEA Grapalat" w:cs="Sylfaen"/>
                <w:sz w:val="20"/>
                <w:szCs w:val="20"/>
                <w:lang w:val="hy-AM" w:eastAsia="ru-RU"/>
              </w:rPr>
              <w:t>ձեռքբերման նպատակով կազմակերպված</w:t>
            </w:r>
            <w:r w:rsidR="004A6349">
              <w:rPr>
                <w:rFonts w:ascii="GHEA Grapalat" w:eastAsia="Times New Roman" w:hAnsi="GHEA Grapalat" w:cs="Sylfaen"/>
                <w:sz w:val="20"/>
                <w:szCs w:val="20"/>
                <w:lang w:val="hy-AM" w:eastAsia="ru-RU"/>
              </w:rPr>
              <w:t xml:space="preserve"> </w:t>
            </w:r>
            <w:r w:rsidR="00672F2B" w:rsidRPr="00672F2B">
              <w:rPr>
                <w:lang w:val="hy-AM"/>
              </w:rPr>
              <w:t xml:space="preserve"> </w:t>
            </w:r>
            <w:r w:rsidR="00EF45FA" w:rsidRPr="00EF45FA">
              <w:rPr>
                <w:lang w:val="hy-AM"/>
              </w:rPr>
              <w:t xml:space="preserve"> </w:t>
            </w:r>
            <w:r w:rsidR="00EF45FA" w:rsidRPr="00EF45FA">
              <w:rPr>
                <w:rFonts w:ascii="GHEA Grapalat" w:eastAsia="Times New Roman" w:hAnsi="GHEA Grapalat" w:cs="Sylfaen"/>
                <w:b/>
                <w:bCs/>
                <w:sz w:val="20"/>
                <w:szCs w:val="20"/>
                <w:lang w:val="hy-AM" w:eastAsia="ru-RU"/>
              </w:rPr>
              <w:t xml:space="preserve">ԵԿԱ-ԳՀԾՁԲ-26/02  </w:t>
            </w:r>
            <w:r w:rsidR="003D7737" w:rsidRPr="00AF6B5F">
              <w:rPr>
                <w:rFonts w:ascii="GHEA Grapalat" w:eastAsia="Times New Roman" w:hAnsi="GHEA Grapalat" w:cs="Sylfaen"/>
                <w:sz w:val="20"/>
                <w:szCs w:val="20"/>
                <w:lang w:val="hy-AM" w:eastAsia="ru-RU"/>
              </w:rPr>
              <w:t>ծածկագրով գնման ընթացակարգի արդյունքում</w:t>
            </w:r>
            <w:r w:rsidR="00672F2B">
              <w:rPr>
                <w:rFonts w:ascii="GHEA Grapalat" w:eastAsia="Times New Roman" w:hAnsi="GHEA Grapalat" w:cs="Sylfaen"/>
                <w:sz w:val="20"/>
                <w:szCs w:val="20"/>
                <w:lang w:val="hy-AM" w:eastAsia="ru-RU"/>
              </w:rPr>
              <w:t xml:space="preserve"> </w:t>
            </w:r>
            <w:r w:rsidR="003D7737" w:rsidRPr="00AF6B5F">
              <w:rPr>
                <w:rFonts w:ascii="GHEA Grapalat" w:eastAsia="Times New Roman" w:hAnsi="GHEA Grapalat" w:cs="Sylfaen"/>
                <w:sz w:val="20"/>
                <w:szCs w:val="20"/>
                <w:lang w:val="hy-AM" w:eastAsia="ru-RU"/>
              </w:rPr>
              <w:t xml:space="preserve">կնքված պայմանագրի մասին տեղեկատվությունը` </w:t>
            </w:r>
          </w:p>
        </w:tc>
        <w:tc>
          <w:tcPr>
            <w:tcW w:w="5386" w:type="dxa"/>
            <w:tcBorders>
              <w:left w:val="single" w:sz="4" w:space="0" w:color="auto"/>
            </w:tcBorders>
          </w:tcPr>
          <w:p w14:paraId="1A69AA72" w14:textId="57A85320" w:rsidR="003D7737" w:rsidRPr="00AF6B5F" w:rsidRDefault="00DA3197" w:rsidP="00541208">
            <w:pPr>
              <w:ind w:left="0" w:firstLine="0"/>
              <w:jc w:val="both"/>
              <w:rPr>
                <w:rFonts w:ascii="GHEA Grapalat" w:hAnsi="GHEA Grapalat" w:cs="Sylfaen"/>
                <w:sz w:val="20"/>
                <w:szCs w:val="20"/>
                <w:lang w:val="hy-AM"/>
              </w:rPr>
            </w:pPr>
            <w:r w:rsidRPr="00DA3197">
              <w:rPr>
                <w:rFonts w:ascii="GHEA Grapalat" w:hAnsi="GHEA Grapalat"/>
                <w:b/>
                <w:bCs/>
                <w:sz w:val="20"/>
                <w:szCs w:val="20"/>
                <w:lang w:val="ru-RU" w:bidi="ru-RU"/>
              </w:rPr>
              <w:t>ОНКО ''ЗООПАРК ЕРЕВАНА</w:t>
            </w:r>
            <w:r w:rsidRPr="00DA3197">
              <w:rPr>
                <w:rFonts w:ascii="GHEA Grapalat" w:hAnsi="GHEA Grapalat"/>
                <w:b/>
                <w:sz w:val="20"/>
                <w:szCs w:val="20"/>
                <w:lang w:val="ru-RU" w:bidi="ru-RU"/>
              </w:rPr>
              <w:t xml:space="preserve">'', находящийся по адресу: </w:t>
            </w:r>
            <w:r w:rsidRPr="00DA3197">
              <w:rPr>
                <w:rFonts w:ascii="GHEA Grapalat" w:hAnsi="GHEA Grapalat"/>
                <w:b/>
                <w:bCs/>
                <w:sz w:val="20"/>
                <w:szCs w:val="20"/>
                <w:lang w:val="ru-RU" w:bidi="ru-RU"/>
              </w:rPr>
              <w:t>РА, г. Ереван, Мясникяна 20</w:t>
            </w:r>
            <w:r w:rsidR="009F7BC4" w:rsidRPr="00AF6B5F">
              <w:rPr>
                <w:rFonts w:ascii="GHEA Grapalat" w:hAnsi="GHEA Grapalat" w:cs="Sylfaen"/>
                <w:sz w:val="20"/>
                <w:szCs w:val="20"/>
                <w:lang w:val="hy-AM"/>
              </w:rPr>
              <w:t xml:space="preserve"> </w:t>
            </w:r>
            <w:r w:rsidR="003D7737" w:rsidRPr="00AF6B5F">
              <w:rPr>
                <w:rFonts w:ascii="GHEA Grapalat" w:hAnsi="GHEA Grapalat" w:cs="Sylfaen"/>
                <w:sz w:val="20"/>
                <w:szCs w:val="20"/>
                <w:lang w:val="hy-AM"/>
              </w:rPr>
              <w:t>ниже представляет информацию о договора заключенном в результате процедуры закупки под кодом</w:t>
            </w:r>
            <w:r w:rsidR="00672F2B">
              <w:rPr>
                <w:rFonts w:ascii="GHEA Grapalat" w:hAnsi="GHEA Grapalat" w:cs="Sylfaen"/>
                <w:sz w:val="20"/>
                <w:szCs w:val="20"/>
                <w:lang w:val="hy-AM"/>
              </w:rPr>
              <w:t xml:space="preserve"> </w:t>
            </w:r>
            <w:r w:rsidR="00EF45FA" w:rsidRPr="00EF45FA">
              <w:rPr>
                <w:lang w:val="ru-RU"/>
              </w:rPr>
              <w:t xml:space="preserve"> </w:t>
            </w:r>
            <w:r w:rsidR="00EF45FA" w:rsidRPr="00EF45FA">
              <w:rPr>
                <w:rFonts w:ascii="GHEA Grapalat" w:hAnsi="GHEA Grapalat" w:cs="Sylfaen"/>
                <w:b/>
                <w:bCs/>
                <w:sz w:val="20"/>
                <w:szCs w:val="20"/>
                <w:lang w:val="hy-AM"/>
              </w:rPr>
              <w:t>EKA-GHTsDzB-26/02</w:t>
            </w:r>
            <w:r w:rsidR="00EF45FA" w:rsidRPr="00EF45FA">
              <w:rPr>
                <w:rFonts w:ascii="GHEA Grapalat" w:hAnsi="GHEA Grapalat" w:cs="Sylfaen"/>
                <w:b/>
                <w:bCs/>
                <w:sz w:val="20"/>
                <w:szCs w:val="20"/>
                <w:lang w:val="ru-RU"/>
              </w:rPr>
              <w:t xml:space="preserve"> </w:t>
            </w:r>
            <w:r w:rsidR="003D7737" w:rsidRPr="00AF6B5F">
              <w:rPr>
                <w:rFonts w:ascii="GHEA Grapalat" w:hAnsi="GHEA Grapalat" w:cs="Sylfaen"/>
                <w:sz w:val="20"/>
                <w:szCs w:val="20"/>
                <w:lang w:val="hy-AM"/>
              </w:rPr>
              <w:t>организованной с целью</w:t>
            </w:r>
            <w:r w:rsidR="00720143">
              <w:rPr>
                <w:rFonts w:ascii="GHEA Grapalat" w:hAnsi="GHEA Grapalat" w:cs="Sylfaen"/>
                <w:sz w:val="20"/>
                <w:szCs w:val="20"/>
                <w:lang w:val="hy-AM"/>
              </w:rPr>
              <w:t xml:space="preserve"> </w:t>
            </w:r>
            <w:r w:rsidR="00EF45FA" w:rsidRPr="00EF45FA">
              <w:rPr>
                <w:lang w:val="ru-RU"/>
              </w:rPr>
              <w:t xml:space="preserve"> </w:t>
            </w:r>
            <w:r w:rsidR="00EF45FA" w:rsidRPr="00EF45FA">
              <w:rPr>
                <w:rFonts w:ascii="GHEA Grapalat" w:hAnsi="GHEA Grapalat"/>
                <w:b/>
                <w:bCs/>
                <w:spacing w:val="6"/>
                <w:sz w:val="20"/>
                <w:szCs w:val="20"/>
                <w:lang w:val="ru"/>
              </w:rPr>
              <w:t>услуг по сбору мусора (включая транспортировку и размещение)</w:t>
            </w:r>
            <w:r w:rsidR="003B395D" w:rsidRPr="00AF6B5F">
              <w:rPr>
                <w:rFonts w:ascii="GHEA Grapalat" w:hAnsi="GHEA Grapalat"/>
                <w:b/>
                <w:bCs/>
                <w:spacing w:val="6"/>
                <w:sz w:val="20"/>
                <w:szCs w:val="20"/>
                <w:lang w:val="ru"/>
              </w:rPr>
              <w:t>:</w:t>
            </w:r>
          </w:p>
        </w:tc>
      </w:tr>
    </w:tbl>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0"/>
        <w:gridCol w:w="720"/>
        <w:gridCol w:w="277"/>
        <w:gridCol w:w="214"/>
        <w:gridCol w:w="169"/>
        <w:gridCol w:w="425"/>
        <w:gridCol w:w="185"/>
        <w:gridCol w:w="382"/>
        <w:gridCol w:w="567"/>
        <w:gridCol w:w="331"/>
        <w:gridCol w:w="236"/>
        <w:gridCol w:w="567"/>
        <w:gridCol w:w="91"/>
        <w:gridCol w:w="102"/>
        <w:gridCol w:w="847"/>
        <w:gridCol w:w="429"/>
        <w:gridCol w:w="236"/>
        <w:gridCol w:w="424"/>
        <w:gridCol w:w="886"/>
        <w:gridCol w:w="30"/>
        <w:gridCol w:w="125"/>
        <w:gridCol w:w="236"/>
        <w:gridCol w:w="748"/>
        <w:gridCol w:w="389"/>
        <w:gridCol w:w="41"/>
        <w:gridCol w:w="519"/>
        <w:gridCol w:w="165"/>
        <w:gridCol w:w="1295"/>
      </w:tblGrid>
      <w:tr w:rsidR="00BA570C" w:rsidRPr="00EF45FA" w14:paraId="5FB64EF5" w14:textId="77777777" w:rsidTr="00780527">
        <w:trPr>
          <w:trHeight w:val="169"/>
        </w:trPr>
        <w:tc>
          <w:tcPr>
            <w:tcW w:w="11199" w:type="dxa"/>
            <w:gridSpan w:val="29"/>
            <w:shd w:val="clear" w:color="auto" w:fill="99CCFF"/>
            <w:vAlign w:val="center"/>
          </w:tcPr>
          <w:p w14:paraId="1F9CDC26" w14:textId="77777777" w:rsidR="00BA570C" w:rsidRPr="00AF6B5F" w:rsidRDefault="00BA570C" w:rsidP="00417E48">
            <w:pPr>
              <w:widowControl w:val="0"/>
              <w:ind w:left="0" w:firstLine="0"/>
              <w:rPr>
                <w:rFonts w:ascii="GHEA Grapalat" w:eastAsia="Times New Roman" w:hAnsi="GHEA Grapalat" w:cs="Sylfaen"/>
                <w:b/>
                <w:sz w:val="14"/>
                <w:szCs w:val="14"/>
                <w:lang w:val="hy-AM" w:eastAsia="ru-RU"/>
              </w:rPr>
            </w:pPr>
          </w:p>
        </w:tc>
      </w:tr>
      <w:tr w:rsidR="00EC4B1A" w:rsidRPr="00AF6B5F" w14:paraId="3DAF547D" w14:textId="77777777" w:rsidTr="00780527">
        <w:trPr>
          <w:trHeight w:val="146"/>
        </w:trPr>
        <w:tc>
          <w:tcPr>
            <w:tcW w:w="533" w:type="dxa"/>
            <w:shd w:val="clear" w:color="auto" w:fill="auto"/>
            <w:vAlign w:val="center"/>
          </w:tcPr>
          <w:p w14:paraId="4F45AAB9" w14:textId="77777777" w:rsidR="0022631D" w:rsidRPr="00AF6B5F" w:rsidRDefault="0022631D" w:rsidP="003E196F">
            <w:pPr>
              <w:widowControl w:val="0"/>
              <w:ind w:left="0" w:firstLine="0"/>
              <w:rPr>
                <w:rFonts w:ascii="GHEA Grapalat" w:eastAsia="Times New Roman" w:hAnsi="GHEA Grapalat" w:cs="Sylfaen"/>
                <w:b/>
                <w:sz w:val="14"/>
                <w:szCs w:val="14"/>
                <w:lang w:val="af-ZA" w:eastAsia="ru-RU"/>
              </w:rPr>
            </w:pPr>
          </w:p>
        </w:tc>
        <w:tc>
          <w:tcPr>
            <w:tcW w:w="10666" w:type="dxa"/>
            <w:gridSpan w:val="28"/>
            <w:shd w:val="clear" w:color="auto" w:fill="auto"/>
            <w:vAlign w:val="center"/>
          </w:tcPr>
          <w:p w14:paraId="3EB361EF" w14:textId="77777777" w:rsidR="0022631D" w:rsidRPr="00AF6B5F" w:rsidRDefault="0022631D" w:rsidP="003E196F">
            <w:pPr>
              <w:widowControl w:val="0"/>
              <w:ind w:left="0" w:firstLine="0"/>
              <w:rPr>
                <w:rFonts w:ascii="GHEA Grapalat" w:eastAsia="Times New Roman" w:hAnsi="GHEA Grapalat"/>
                <w:b/>
                <w:bCs/>
                <w:sz w:val="14"/>
                <w:szCs w:val="14"/>
                <w:u w:val="single"/>
                <w:lang w:eastAsia="ru-RU"/>
              </w:rPr>
            </w:pPr>
            <w:r w:rsidRPr="00AF6B5F">
              <w:rPr>
                <w:rFonts w:ascii="GHEA Grapalat" w:eastAsia="Times New Roman" w:hAnsi="GHEA Grapalat"/>
                <w:b/>
                <w:bCs/>
                <w:sz w:val="14"/>
                <w:szCs w:val="14"/>
                <w:u w:val="single"/>
                <w:lang w:eastAsia="ru-RU"/>
              </w:rPr>
              <w:t>Գ</w:t>
            </w:r>
            <w:r w:rsidRPr="00AF6B5F">
              <w:rPr>
                <w:rFonts w:ascii="GHEA Grapalat" w:eastAsia="Times New Roman" w:hAnsi="GHEA Grapalat"/>
                <w:b/>
                <w:bCs/>
                <w:sz w:val="14"/>
                <w:szCs w:val="14"/>
                <w:u w:val="single"/>
                <w:lang w:val="hy-AM" w:eastAsia="ru-RU"/>
              </w:rPr>
              <w:t xml:space="preserve">նման </w:t>
            </w:r>
            <w:proofErr w:type="spellStart"/>
            <w:r w:rsidRPr="00AF6B5F">
              <w:rPr>
                <w:rFonts w:ascii="GHEA Grapalat" w:eastAsia="Times New Roman" w:hAnsi="GHEA Grapalat"/>
                <w:b/>
                <w:bCs/>
                <w:sz w:val="14"/>
                <w:szCs w:val="14"/>
                <w:u w:val="single"/>
                <w:lang w:eastAsia="ru-RU"/>
              </w:rPr>
              <w:t>առարկայի</w:t>
            </w:r>
            <w:proofErr w:type="spellEnd"/>
          </w:p>
          <w:p w14:paraId="02C0E8CB" w14:textId="77777777" w:rsidR="003F38A1" w:rsidRPr="00AF6B5F" w:rsidRDefault="003F38A1" w:rsidP="003E196F">
            <w:pPr>
              <w:widowControl w:val="0"/>
              <w:ind w:left="0" w:firstLine="0"/>
              <w:rPr>
                <w:rFonts w:ascii="GHEA Grapalat" w:eastAsia="Times New Roman" w:hAnsi="GHEA Grapalat" w:cs="Sylfaen"/>
                <w:b/>
                <w:sz w:val="14"/>
                <w:szCs w:val="14"/>
                <w:lang w:val="af-ZA" w:eastAsia="ru-RU"/>
              </w:rPr>
            </w:pPr>
            <w:proofErr w:type="spellStart"/>
            <w:r w:rsidRPr="00AF6B5F">
              <w:rPr>
                <w:rFonts w:ascii="GHEA Grapalat" w:hAnsi="GHEA Grapalat"/>
                <w:b/>
                <w:sz w:val="14"/>
                <w:szCs w:val="14"/>
              </w:rPr>
              <w:t>Предмет</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закупки</w:t>
            </w:r>
            <w:proofErr w:type="spellEnd"/>
          </w:p>
        </w:tc>
      </w:tr>
      <w:tr w:rsidR="00043F4C" w:rsidRPr="00EE43D9" w14:paraId="6A74FD5F" w14:textId="5F43C99B" w:rsidTr="00BE0DC8">
        <w:trPr>
          <w:trHeight w:val="110"/>
        </w:trPr>
        <w:tc>
          <w:tcPr>
            <w:tcW w:w="533" w:type="dxa"/>
            <w:vMerge w:val="restart"/>
            <w:shd w:val="clear" w:color="auto" w:fill="auto"/>
            <w:textDirection w:val="btLr"/>
            <w:vAlign w:val="center"/>
          </w:tcPr>
          <w:p w14:paraId="0A4927B7" w14:textId="77777777" w:rsidR="00865695" w:rsidRPr="00AF6B5F" w:rsidRDefault="00865695" w:rsidP="00EC4B1A">
            <w:pPr>
              <w:widowControl w:val="0"/>
              <w:pBdr>
                <w:bottom w:val="single" w:sz="6" w:space="1" w:color="auto"/>
              </w:pBdr>
              <w:tabs>
                <w:tab w:val="left" w:pos="179"/>
              </w:tabs>
              <w:ind w:left="20" w:right="1" w:firstLine="0"/>
              <w:rPr>
                <w:rFonts w:ascii="GHEA Grapalat" w:eastAsia="Times New Roman" w:hAnsi="GHEA Grapalat" w:cs="Sylfaen"/>
                <w:b/>
                <w:sz w:val="12"/>
                <w:szCs w:val="12"/>
                <w:lang w:eastAsia="ru-RU"/>
              </w:rPr>
            </w:pPr>
            <w:proofErr w:type="spellStart"/>
            <w:r w:rsidRPr="00AF6B5F">
              <w:rPr>
                <w:rFonts w:ascii="GHEA Grapalat" w:eastAsia="Times New Roman" w:hAnsi="GHEA Grapalat" w:cs="Sylfaen"/>
                <w:b/>
                <w:sz w:val="12"/>
                <w:szCs w:val="12"/>
                <w:lang w:eastAsia="ru-RU"/>
              </w:rPr>
              <w:t>չափաբաժնի</w:t>
            </w:r>
            <w:proofErr w:type="spellEnd"/>
            <w:r w:rsidRPr="00AF6B5F">
              <w:rPr>
                <w:rFonts w:ascii="GHEA Grapalat" w:eastAsia="Times New Roman" w:hAnsi="GHEA Grapalat" w:cs="Sylfaen"/>
                <w:b/>
                <w:sz w:val="12"/>
                <w:szCs w:val="12"/>
                <w:lang w:eastAsia="ru-RU"/>
              </w:rPr>
              <w:t xml:space="preserve"> </w:t>
            </w:r>
            <w:proofErr w:type="spellStart"/>
            <w:r w:rsidRPr="00AF6B5F">
              <w:rPr>
                <w:rFonts w:ascii="GHEA Grapalat" w:eastAsia="Times New Roman" w:hAnsi="GHEA Grapalat" w:cs="Sylfaen"/>
                <w:b/>
                <w:sz w:val="12"/>
                <w:szCs w:val="12"/>
                <w:lang w:eastAsia="ru-RU"/>
              </w:rPr>
              <w:t>համարը</w:t>
            </w:r>
            <w:proofErr w:type="spellEnd"/>
          </w:p>
          <w:p w14:paraId="33855BF7" w14:textId="77777777" w:rsidR="00865695" w:rsidRPr="00AF6B5F" w:rsidRDefault="00865695" w:rsidP="00EC4B1A">
            <w:pPr>
              <w:widowControl w:val="0"/>
              <w:tabs>
                <w:tab w:val="left" w:pos="179"/>
              </w:tabs>
              <w:ind w:left="20" w:right="1" w:firstLine="0"/>
              <w:rPr>
                <w:rFonts w:ascii="GHEA Grapalat" w:eastAsia="Times New Roman" w:hAnsi="GHEA Grapalat" w:cs="Sylfaen"/>
                <w:b/>
                <w:sz w:val="12"/>
                <w:szCs w:val="12"/>
                <w:lang w:eastAsia="ru-RU"/>
              </w:rPr>
            </w:pPr>
            <w:proofErr w:type="spellStart"/>
            <w:r w:rsidRPr="00AF6B5F">
              <w:rPr>
                <w:rFonts w:ascii="GHEA Grapalat" w:hAnsi="GHEA Grapalat"/>
                <w:b/>
                <w:sz w:val="14"/>
                <w:szCs w:val="14"/>
              </w:rPr>
              <w:t>номер</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лота</w:t>
            </w:r>
            <w:proofErr w:type="spellEnd"/>
          </w:p>
        </w:tc>
        <w:tc>
          <w:tcPr>
            <w:tcW w:w="750" w:type="dxa"/>
            <w:gridSpan w:val="2"/>
            <w:vMerge w:val="restart"/>
            <w:shd w:val="clear" w:color="auto" w:fill="auto"/>
            <w:textDirection w:val="btLr"/>
            <w:vAlign w:val="center"/>
          </w:tcPr>
          <w:p w14:paraId="300E2D6B" w14:textId="2C9FED15" w:rsidR="00865695" w:rsidRPr="00AF6B5F" w:rsidRDefault="00865695" w:rsidP="00EC4B1A">
            <w:pPr>
              <w:widowControl w:val="0"/>
              <w:tabs>
                <w:tab w:val="left" w:pos="179"/>
              </w:tabs>
              <w:ind w:left="20" w:right="1" w:firstLine="0"/>
              <w:rPr>
                <w:rFonts w:ascii="GHEA Grapalat" w:eastAsia="Times New Roman" w:hAnsi="GHEA Grapalat" w:cs="Sylfaen"/>
                <w:b/>
                <w:sz w:val="12"/>
                <w:szCs w:val="12"/>
                <w:lang w:val="hy-AM" w:eastAsia="ru-RU"/>
              </w:rPr>
            </w:pPr>
            <w:r w:rsidRPr="00AF6B5F">
              <w:rPr>
                <w:rFonts w:ascii="GHEA Grapalat" w:eastAsia="Times New Roman" w:hAnsi="GHEA Grapalat" w:cs="Sylfaen"/>
                <w:b/>
                <w:sz w:val="12"/>
                <w:szCs w:val="12"/>
                <w:lang w:val="hy-AM" w:eastAsia="ru-RU"/>
              </w:rPr>
              <w:t>Անվանումը</w:t>
            </w:r>
          </w:p>
        </w:tc>
        <w:tc>
          <w:tcPr>
            <w:tcW w:w="277" w:type="dxa"/>
            <w:vMerge w:val="restart"/>
            <w:shd w:val="clear" w:color="auto" w:fill="auto"/>
            <w:textDirection w:val="btLr"/>
            <w:vAlign w:val="center"/>
          </w:tcPr>
          <w:p w14:paraId="23361395" w14:textId="72C85F7D" w:rsidR="00865695" w:rsidRPr="00AF6B5F" w:rsidRDefault="00865695" w:rsidP="00EC4B1A">
            <w:pPr>
              <w:widowControl w:val="0"/>
              <w:tabs>
                <w:tab w:val="left" w:pos="179"/>
              </w:tabs>
              <w:ind w:left="20" w:right="1" w:firstLine="0"/>
              <w:rPr>
                <w:rFonts w:ascii="GHEA Grapalat" w:eastAsia="Times New Roman" w:hAnsi="GHEA Grapalat" w:cs="Sylfaen"/>
                <w:b/>
                <w:sz w:val="12"/>
                <w:szCs w:val="12"/>
                <w:lang w:eastAsia="ru-RU"/>
              </w:rPr>
            </w:pPr>
            <w:proofErr w:type="spellStart"/>
            <w:r w:rsidRPr="00AF6B5F">
              <w:rPr>
                <w:rFonts w:ascii="GHEA Grapalat" w:hAnsi="GHEA Grapalat"/>
                <w:b/>
                <w:sz w:val="14"/>
                <w:szCs w:val="14"/>
              </w:rPr>
              <w:t>наименование</w:t>
            </w:r>
            <w:proofErr w:type="spellEnd"/>
          </w:p>
        </w:tc>
        <w:tc>
          <w:tcPr>
            <w:tcW w:w="383" w:type="dxa"/>
            <w:gridSpan w:val="2"/>
            <w:vMerge w:val="restart"/>
            <w:shd w:val="clear" w:color="auto" w:fill="auto"/>
            <w:textDirection w:val="btLr"/>
            <w:vAlign w:val="center"/>
          </w:tcPr>
          <w:p w14:paraId="030E0C7C" w14:textId="6189F45D" w:rsidR="00865695" w:rsidRPr="00AF6B5F" w:rsidRDefault="00865695" w:rsidP="00EC4B1A">
            <w:pPr>
              <w:widowControl w:val="0"/>
              <w:tabs>
                <w:tab w:val="left" w:pos="179"/>
              </w:tabs>
              <w:ind w:left="20" w:right="1" w:firstLine="0"/>
              <w:rPr>
                <w:rFonts w:ascii="GHEA Grapalat" w:eastAsia="Times New Roman" w:hAnsi="GHEA Grapalat" w:cs="Sylfaen"/>
                <w:b/>
                <w:sz w:val="14"/>
                <w:szCs w:val="14"/>
                <w:lang w:val="hy-AM" w:eastAsia="ru-RU"/>
              </w:rPr>
            </w:pPr>
            <w:r w:rsidRPr="00AF6B5F">
              <w:rPr>
                <w:rFonts w:ascii="GHEA Grapalat" w:eastAsia="Times New Roman" w:hAnsi="GHEA Grapalat" w:cs="Sylfaen"/>
                <w:b/>
                <w:sz w:val="14"/>
                <w:szCs w:val="14"/>
                <w:lang w:val="hy-AM" w:eastAsia="ru-RU"/>
              </w:rPr>
              <w:t>Չափման միվորը</w:t>
            </w:r>
          </w:p>
        </w:tc>
        <w:tc>
          <w:tcPr>
            <w:tcW w:w="425" w:type="dxa"/>
            <w:vMerge w:val="restart"/>
            <w:shd w:val="clear" w:color="auto" w:fill="auto"/>
            <w:textDirection w:val="btLr"/>
            <w:vAlign w:val="center"/>
          </w:tcPr>
          <w:p w14:paraId="04300E0A" w14:textId="38924239" w:rsidR="00865695" w:rsidRPr="00AF6B5F" w:rsidRDefault="00865695" w:rsidP="00EC4B1A">
            <w:pPr>
              <w:widowControl w:val="0"/>
              <w:tabs>
                <w:tab w:val="left" w:pos="179"/>
              </w:tabs>
              <w:ind w:left="20" w:right="1" w:firstLine="0"/>
              <w:rPr>
                <w:rFonts w:ascii="GHEA Grapalat" w:eastAsia="Times New Roman" w:hAnsi="GHEA Grapalat" w:cs="Sylfaen"/>
                <w:b/>
                <w:sz w:val="14"/>
                <w:szCs w:val="14"/>
                <w:lang w:eastAsia="ru-RU"/>
              </w:rPr>
            </w:pPr>
            <w:proofErr w:type="spellStart"/>
            <w:r w:rsidRPr="00AF6B5F">
              <w:rPr>
                <w:rFonts w:ascii="GHEA Grapalat" w:hAnsi="GHEA Grapalat"/>
                <w:b/>
                <w:sz w:val="14"/>
                <w:szCs w:val="14"/>
              </w:rPr>
              <w:t>единица</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измерения</w:t>
            </w:r>
            <w:proofErr w:type="spellEnd"/>
          </w:p>
        </w:tc>
        <w:tc>
          <w:tcPr>
            <w:tcW w:w="1134" w:type="dxa"/>
            <w:gridSpan w:val="3"/>
            <w:shd w:val="clear" w:color="auto" w:fill="auto"/>
            <w:vAlign w:val="center"/>
          </w:tcPr>
          <w:p w14:paraId="4D019995" w14:textId="56B54BF6" w:rsidR="00865695" w:rsidRPr="00AF6B5F" w:rsidRDefault="00865695" w:rsidP="00541208">
            <w:pPr>
              <w:widowControl w:val="0"/>
              <w:pBdr>
                <w:bottom w:val="single" w:sz="6" w:space="1" w:color="auto"/>
              </w:pBdr>
              <w:tabs>
                <w:tab w:val="left" w:pos="440"/>
              </w:tabs>
              <w:ind w:left="20" w:firstLine="0"/>
              <w:rPr>
                <w:rFonts w:ascii="GHEA Grapalat" w:eastAsia="Times New Roman" w:hAnsi="GHEA Grapalat" w:cs="Sylfaen"/>
                <w:b/>
                <w:sz w:val="14"/>
                <w:szCs w:val="14"/>
                <w:lang w:eastAsia="ru-RU"/>
              </w:rPr>
            </w:pPr>
            <w:proofErr w:type="spellStart"/>
            <w:r w:rsidRPr="00AF6B5F">
              <w:rPr>
                <w:rFonts w:ascii="GHEA Grapalat" w:eastAsia="Times New Roman" w:hAnsi="GHEA Grapalat" w:cs="Sylfaen"/>
                <w:b/>
                <w:sz w:val="14"/>
                <w:szCs w:val="14"/>
                <w:lang w:eastAsia="ru-RU"/>
              </w:rPr>
              <w:t>Քանակը</w:t>
            </w:r>
            <w:proofErr w:type="spellEnd"/>
          </w:p>
          <w:p w14:paraId="516DCD3C" w14:textId="77777777" w:rsidR="00865695" w:rsidRPr="00AF6B5F" w:rsidRDefault="00865695" w:rsidP="00541208">
            <w:pPr>
              <w:widowControl w:val="0"/>
              <w:tabs>
                <w:tab w:val="left" w:pos="440"/>
              </w:tabs>
              <w:ind w:left="20" w:firstLine="0"/>
              <w:rPr>
                <w:rFonts w:ascii="GHEA Grapalat" w:eastAsia="Times New Roman" w:hAnsi="GHEA Grapalat" w:cs="Sylfaen"/>
                <w:b/>
                <w:sz w:val="14"/>
                <w:szCs w:val="14"/>
                <w:lang w:val="hy-AM" w:eastAsia="ru-RU"/>
              </w:rPr>
            </w:pPr>
            <w:proofErr w:type="spellStart"/>
            <w:r w:rsidRPr="00AF6B5F">
              <w:rPr>
                <w:rFonts w:ascii="GHEA Grapalat" w:hAnsi="GHEA Grapalat"/>
                <w:b/>
                <w:sz w:val="14"/>
                <w:szCs w:val="14"/>
              </w:rPr>
              <w:t>количество</w:t>
            </w:r>
            <w:proofErr w:type="spellEnd"/>
          </w:p>
        </w:tc>
        <w:tc>
          <w:tcPr>
            <w:tcW w:w="1134" w:type="dxa"/>
            <w:gridSpan w:val="3"/>
            <w:shd w:val="clear" w:color="auto" w:fill="auto"/>
            <w:vAlign w:val="center"/>
          </w:tcPr>
          <w:p w14:paraId="7C675B0C" w14:textId="77777777" w:rsidR="00865695" w:rsidRPr="00AF6B5F" w:rsidRDefault="00865695" w:rsidP="00541208">
            <w:pPr>
              <w:widowControl w:val="0"/>
              <w:pBdr>
                <w:bottom w:val="single" w:sz="6" w:space="1" w:color="auto"/>
              </w:pBdr>
              <w:tabs>
                <w:tab w:val="left" w:pos="440"/>
              </w:tabs>
              <w:ind w:left="20" w:firstLine="0"/>
              <w:rPr>
                <w:rFonts w:ascii="GHEA Grapalat" w:eastAsia="Times New Roman" w:hAnsi="GHEA Grapalat" w:cs="Sylfaen"/>
                <w:b/>
                <w:sz w:val="14"/>
                <w:szCs w:val="14"/>
                <w:lang w:eastAsia="ru-RU"/>
              </w:rPr>
            </w:pPr>
            <w:proofErr w:type="spellStart"/>
            <w:r w:rsidRPr="00AF6B5F">
              <w:rPr>
                <w:rFonts w:ascii="GHEA Grapalat" w:eastAsia="Times New Roman" w:hAnsi="GHEA Grapalat" w:cs="Sylfaen"/>
                <w:b/>
                <w:sz w:val="14"/>
                <w:szCs w:val="14"/>
                <w:lang w:eastAsia="ru-RU"/>
              </w:rPr>
              <w:t>նախահաշվային</w:t>
            </w:r>
            <w:proofErr w:type="spellEnd"/>
            <w:r w:rsidRPr="00AF6B5F">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գինը</w:t>
            </w:r>
            <w:proofErr w:type="spellEnd"/>
            <w:r w:rsidRPr="00AF6B5F">
              <w:rPr>
                <w:rFonts w:ascii="GHEA Grapalat" w:eastAsia="Times New Roman" w:hAnsi="GHEA Grapalat" w:cs="Sylfaen"/>
                <w:b/>
                <w:sz w:val="14"/>
                <w:szCs w:val="14"/>
                <w:lang w:eastAsia="ru-RU"/>
              </w:rPr>
              <w:t xml:space="preserve"> </w:t>
            </w:r>
          </w:p>
          <w:p w14:paraId="241CDCEA" w14:textId="77777777" w:rsidR="00865695" w:rsidRPr="00AF6B5F" w:rsidRDefault="00865695" w:rsidP="00541208">
            <w:pPr>
              <w:widowControl w:val="0"/>
              <w:tabs>
                <w:tab w:val="left" w:pos="440"/>
              </w:tabs>
              <w:ind w:left="20" w:firstLine="0"/>
              <w:rPr>
                <w:rFonts w:ascii="GHEA Grapalat" w:eastAsia="Times New Roman" w:hAnsi="GHEA Grapalat" w:cs="Sylfaen"/>
                <w:b/>
                <w:sz w:val="14"/>
                <w:szCs w:val="14"/>
                <w:lang w:eastAsia="ru-RU"/>
              </w:rPr>
            </w:pPr>
            <w:proofErr w:type="spellStart"/>
            <w:r w:rsidRPr="00AF6B5F">
              <w:rPr>
                <w:rFonts w:ascii="GHEA Grapalat" w:hAnsi="GHEA Grapalat"/>
                <w:b/>
                <w:sz w:val="14"/>
                <w:szCs w:val="14"/>
              </w:rPr>
              <w:t>сметная</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цена</w:t>
            </w:r>
            <w:proofErr w:type="spellEnd"/>
          </w:p>
        </w:tc>
        <w:tc>
          <w:tcPr>
            <w:tcW w:w="1705" w:type="dxa"/>
            <w:gridSpan w:val="5"/>
            <w:vMerge w:val="restart"/>
            <w:shd w:val="clear" w:color="auto" w:fill="auto"/>
            <w:vAlign w:val="center"/>
          </w:tcPr>
          <w:p w14:paraId="0253B2BC" w14:textId="77777777" w:rsidR="00865695" w:rsidRPr="00AF6B5F" w:rsidRDefault="00865695" w:rsidP="00865695">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proofErr w:type="spellStart"/>
            <w:r w:rsidRPr="00AF6B5F">
              <w:rPr>
                <w:rFonts w:ascii="GHEA Grapalat" w:eastAsia="Times New Roman" w:hAnsi="GHEA Grapalat" w:cs="Sylfaen"/>
                <w:b/>
                <w:sz w:val="12"/>
                <w:szCs w:val="12"/>
                <w:lang w:eastAsia="ru-RU"/>
              </w:rPr>
              <w:t>համառոտ</w:t>
            </w:r>
            <w:proofErr w:type="spellEnd"/>
            <w:r w:rsidRPr="00AF6B5F">
              <w:rPr>
                <w:rFonts w:ascii="GHEA Grapalat" w:eastAsia="Times New Roman" w:hAnsi="GHEA Grapalat" w:cs="Sylfaen"/>
                <w:b/>
                <w:sz w:val="12"/>
                <w:szCs w:val="12"/>
                <w:lang w:eastAsia="ru-RU"/>
              </w:rPr>
              <w:t xml:space="preserve"> </w:t>
            </w:r>
            <w:proofErr w:type="spellStart"/>
            <w:r w:rsidRPr="00AF6B5F">
              <w:rPr>
                <w:rFonts w:ascii="GHEA Grapalat" w:eastAsia="Times New Roman" w:hAnsi="GHEA Grapalat" w:cs="Sylfaen"/>
                <w:b/>
                <w:sz w:val="12"/>
                <w:szCs w:val="12"/>
                <w:lang w:eastAsia="ru-RU"/>
              </w:rPr>
              <w:t>նկարագրությունը</w:t>
            </w:r>
            <w:proofErr w:type="spellEnd"/>
            <w:r w:rsidRPr="00AF6B5F">
              <w:rPr>
                <w:rFonts w:ascii="GHEA Grapalat" w:eastAsia="Times New Roman" w:hAnsi="GHEA Grapalat" w:cs="Sylfaen"/>
                <w:b/>
                <w:sz w:val="12"/>
                <w:szCs w:val="12"/>
                <w:lang w:eastAsia="ru-RU"/>
              </w:rPr>
              <w:t xml:space="preserve"> (</w:t>
            </w:r>
            <w:proofErr w:type="spellStart"/>
            <w:r w:rsidRPr="00AF6B5F">
              <w:rPr>
                <w:rFonts w:ascii="GHEA Grapalat" w:eastAsia="Times New Roman" w:hAnsi="GHEA Grapalat" w:cs="Sylfaen"/>
                <w:b/>
                <w:sz w:val="12"/>
                <w:szCs w:val="12"/>
                <w:lang w:eastAsia="ru-RU"/>
              </w:rPr>
              <w:t>տեխնիկական</w:t>
            </w:r>
            <w:proofErr w:type="spellEnd"/>
            <w:r w:rsidRPr="00AF6B5F">
              <w:rPr>
                <w:rFonts w:ascii="GHEA Grapalat" w:eastAsia="Times New Roman" w:hAnsi="GHEA Grapalat" w:cs="Sylfaen"/>
                <w:b/>
                <w:sz w:val="12"/>
                <w:szCs w:val="12"/>
                <w:lang w:eastAsia="ru-RU"/>
              </w:rPr>
              <w:t xml:space="preserve"> </w:t>
            </w:r>
            <w:proofErr w:type="spellStart"/>
            <w:r w:rsidRPr="00AF6B5F">
              <w:rPr>
                <w:rFonts w:ascii="GHEA Grapalat" w:eastAsia="Times New Roman" w:hAnsi="GHEA Grapalat" w:cs="Sylfaen"/>
                <w:b/>
                <w:sz w:val="12"/>
                <w:szCs w:val="12"/>
                <w:lang w:eastAsia="ru-RU"/>
              </w:rPr>
              <w:t>բնութագիր</w:t>
            </w:r>
            <w:proofErr w:type="spellEnd"/>
            <w:r w:rsidRPr="00AF6B5F">
              <w:rPr>
                <w:rFonts w:ascii="GHEA Grapalat" w:eastAsia="Times New Roman" w:hAnsi="GHEA Grapalat" w:cs="Sylfaen"/>
                <w:b/>
                <w:sz w:val="12"/>
                <w:szCs w:val="12"/>
                <w:lang w:eastAsia="ru-RU"/>
              </w:rPr>
              <w:t>)</w:t>
            </w:r>
          </w:p>
          <w:p w14:paraId="5FFC92D6" w14:textId="44B397E7" w:rsidR="00865695" w:rsidRPr="00AF6B5F" w:rsidRDefault="00865695" w:rsidP="00865695">
            <w:pPr>
              <w:widowControl w:val="0"/>
              <w:tabs>
                <w:tab w:val="left" w:pos="440"/>
              </w:tabs>
              <w:ind w:left="20" w:firstLine="0"/>
              <w:rPr>
                <w:rFonts w:ascii="GHEA Grapalat" w:eastAsia="Times New Roman" w:hAnsi="GHEA Grapalat" w:cs="Sylfaen"/>
                <w:b/>
                <w:sz w:val="14"/>
                <w:szCs w:val="14"/>
                <w:lang w:eastAsia="ru-RU"/>
              </w:rPr>
            </w:pPr>
          </w:p>
        </w:tc>
        <w:tc>
          <w:tcPr>
            <w:tcW w:w="1701" w:type="dxa"/>
            <w:gridSpan w:val="5"/>
            <w:vMerge w:val="restart"/>
            <w:shd w:val="clear" w:color="auto" w:fill="auto"/>
            <w:vAlign w:val="center"/>
          </w:tcPr>
          <w:p w14:paraId="55876756" w14:textId="38D74AE4" w:rsidR="00865695" w:rsidRPr="00AF6B5F" w:rsidRDefault="00865695" w:rsidP="00865695">
            <w:pPr>
              <w:widowControl w:val="0"/>
              <w:tabs>
                <w:tab w:val="left" w:pos="440"/>
              </w:tabs>
              <w:ind w:left="20" w:firstLine="0"/>
              <w:rPr>
                <w:rFonts w:ascii="GHEA Grapalat" w:eastAsia="Times New Roman" w:hAnsi="GHEA Grapalat" w:cs="Sylfaen"/>
                <w:b/>
                <w:sz w:val="14"/>
                <w:szCs w:val="14"/>
                <w:lang w:eastAsia="ru-RU"/>
              </w:rPr>
            </w:pPr>
            <w:proofErr w:type="spellStart"/>
            <w:r w:rsidRPr="00AF6B5F">
              <w:rPr>
                <w:rFonts w:ascii="GHEA Grapalat" w:hAnsi="GHEA Grapalat"/>
                <w:b/>
                <w:sz w:val="14"/>
                <w:szCs w:val="14"/>
              </w:rPr>
              <w:t>краткое</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описание</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техническая</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характеристика</w:t>
            </w:r>
            <w:proofErr w:type="spellEnd"/>
            <w:r w:rsidRPr="00AF6B5F">
              <w:rPr>
                <w:rFonts w:ascii="GHEA Grapalat" w:hAnsi="GHEA Grapalat"/>
                <w:b/>
                <w:sz w:val="14"/>
                <w:szCs w:val="14"/>
              </w:rPr>
              <w:t>)</w:t>
            </w:r>
          </w:p>
        </w:tc>
        <w:tc>
          <w:tcPr>
            <w:tcW w:w="1697" w:type="dxa"/>
            <w:gridSpan w:val="4"/>
            <w:vMerge w:val="restart"/>
            <w:shd w:val="clear" w:color="auto" w:fill="auto"/>
            <w:vAlign w:val="center"/>
          </w:tcPr>
          <w:p w14:paraId="779A12F4" w14:textId="1D25FDD4" w:rsidR="00865695" w:rsidRPr="00AF6B5F" w:rsidRDefault="00865695" w:rsidP="00865695">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proofErr w:type="spellStart"/>
            <w:r w:rsidRPr="00AF6B5F">
              <w:rPr>
                <w:rFonts w:ascii="GHEA Grapalat" w:eastAsia="Times New Roman" w:hAnsi="GHEA Grapalat" w:cs="Sylfaen"/>
                <w:b/>
                <w:sz w:val="12"/>
                <w:szCs w:val="12"/>
                <w:lang w:eastAsia="ru-RU"/>
              </w:rPr>
              <w:t>պայմանագրով</w:t>
            </w:r>
            <w:proofErr w:type="spellEnd"/>
            <w:r w:rsidRPr="00AF6B5F">
              <w:rPr>
                <w:rFonts w:ascii="GHEA Grapalat" w:eastAsia="Times New Roman" w:hAnsi="GHEA Grapalat" w:cs="Sylfaen"/>
                <w:b/>
                <w:sz w:val="12"/>
                <w:szCs w:val="12"/>
                <w:lang w:eastAsia="ru-RU"/>
              </w:rPr>
              <w:t xml:space="preserve"> </w:t>
            </w:r>
            <w:proofErr w:type="spellStart"/>
            <w:r w:rsidRPr="00AF6B5F">
              <w:rPr>
                <w:rFonts w:ascii="GHEA Grapalat" w:eastAsia="Times New Roman" w:hAnsi="GHEA Grapalat" w:cs="Sylfaen"/>
                <w:b/>
                <w:sz w:val="12"/>
                <w:szCs w:val="12"/>
                <w:lang w:eastAsia="ru-RU"/>
              </w:rPr>
              <w:t>նախատեսված</w:t>
            </w:r>
            <w:proofErr w:type="spellEnd"/>
            <w:r w:rsidRPr="00AF6B5F">
              <w:rPr>
                <w:rFonts w:ascii="GHEA Grapalat" w:eastAsia="Times New Roman" w:hAnsi="GHEA Grapalat" w:cs="Sylfaen"/>
                <w:b/>
                <w:sz w:val="12"/>
                <w:szCs w:val="12"/>
                <w:lang w:eastAsia="ru-RU"/>
              </w:rPr>
              <w:t xml:space="preserve"> </w:t>
            </w:r>
            <w:proofErr w:type="spellStart"/>
            <w:r w:rsidRPr="00AF6B5F">
              <w:rPr>
                <w:rFonts w:ascii="GHEA Grapalat" w:eastAsia="Times New Roman" w:hAnsi="GHEA Grapalat" w:cs="Sylfaen"/>
                <w:b/>
                <w:sz w:val="12"/>
                <w:szCs w:val="12"/>
                <w:lang w:eastAsia="ru-RU"/>
              </w:rPr>
              <w:t>համառոտ</w:t>
            </w:r>
            <w:proofErr w:type="spellEnd"/>
            <w:r w:rsidRPr="00AF6B5F">
              <w:rPr>
                <w:rFonts w:ascii="GHEA Grapalat" w:eastAsia="Times New Roman" w:hAnsi="GHEA Grapalat" w:cs="Sylfaen"/>
                <w:b/>
                <w:sz w:val="12"/>
                <w:szCs w:val="12"/>
                <w:lang w:eastAsia="ru-RU"/>
              </w:rPr>
              <w:t xml:space="preserve"> </w:t>
            </w:r>
            <w:proofErr w:type="spellStart"/>
            <w:r w:rsidRPr="00AF6B5F">
              <w:rPr>
                <w:rFonts w:ascii="GHEA Grapalat" w:eastAsia="Times New Roman" w:hAnsi="GHEA Grapalat" w:cs="Sylfaen"/>
                <w:b/>
                <w:sz w:val="12"/>
                <w:szCs w:val="12"/>
                <w:lang w:eastAsia="ru-RU"/>
              </w:rPr>
              <w:t>նկարագրությունը</w:t>
            </w:r>
            <w:proofErr w:type="spellEnd"/>
            <w:r w:rsidRPr="00AF6B5F">
              <w:rPr>
                <w:rFonts w:ascii="GHEA Grapalat" w:eastAsia="Times New Roman" w:hAnsi="GHEA Grapalat" w:cs="Sylfaen"/>
                <w:b/>
                <w:sz w:val="12"/>
                <w:szCs w:val="12"/>
                <w:lang w:eastAsia="ru-RU"/>
              </w:rPr>
              <w:t xml:space="preserve"> (</w:t>
            </w:r>
            <w:proofErr w:type="spellStart"/>
            <w:r w:rsidRPr="00AF6B5F">
              <w:rPr>
                <w:rFonts w:ascii="GHEA Grapalat" w:eastAsia="Times New Roman" w:hAnsi="GHEA Grapalat" w:cs="Sylfaen"/>
                <w:b/>
                <w:sz w:val="12"/>
                <w:szCs w:val="12"/>
                <w:lang w:eastAsia="ru-RU"/>
              </w:rPr>
              <w:t>տեխնիկական</w:t>
            </w:r>
            <w:proofErr w:type="spellEnd"/>
            <w:r w:rsidRPr="00AF6B5F">
              <w:rPr>
                <w:rFonts w:ascii="GHEA Grapalat" w:eastAsia="Times New Roman" w:hAnsi="GHEA Grapalat" w:cs="Sylfaen"/>
                <w:b/>
                <w:sz w:val="12"/>
                <w:szCs w:val="12"/>
                <w:lang w:eastAsia="ru-RU"/>
              </w:rPr>
              <w:t xml:space="preserve"> </w:t>
            </w:r>
            <w:proofErr w:type="spellStart"/>
            <w:r w:rsidRPr="00AF6B5F">
              <w:rPr>
                <w:rFonts w:ascii="GHEA Grapalat" w:eastAsia="Times New Roman" w:hAnsi="GHEA Grapalat" w:cs="Sylfaen"/>
                <w:b/>
                <w:sz w:val="12"/>
                <w:szCs w:val="12"/>
                <w:lang w:eastAsia="ru-RU"/>
              </w:rPr>
              <w:t>բնութագիր</w:t>
            </w:r>
            <w:proofErr w:type="spellEnd"/>
            <w:r w:rsidRPr="00AF6B5F">
              <w:rPr>
                <w:rFonts w:ascii="GHEA Grapalat" w:eastAsia="Times New Roman" w:hAnsi="GHEA Grapalat" w:cs="Sylfaen"/>
                <w:b/>
                <w:sz w:val="12"/>
                <w:szCs w:val="12"/>
                <w:lang w:eastAsia="ru-RU"/>
              </w:rPr>
              <w:t>)</w:t>
            </w:r>
          </w:p>
          <w:p w14:paraId="6CD60B1B" w14:textId="1EA2841A" w:rsidR="00865695" w:rsidRPr="00AF6B5F" w:rsidRDefault="00865695" w:rsidP="00865695">
            <w:pPr>
              <w:widowControl w:val="0"/>
              <w:tabs>
                <w:tab w:val="left" w:pos="440"/>
              </w:tabs>
              <w:ind w:left="20" w:firstLine="0"/>
              <w:rPr>
                <w:rFonts w:ascii="GHEA Grapalat" w:eastAsia="Times New Roman" w:hAnsi="GHEA Grapalat"/>
                <w:b/>
                <w:bCs/>
                <w:sz w:val="14"/>
                <w:szCs w:val="14"/>
                <w:lang w:eastAsia="ru-RU"/>
              </w:rPr>
            </w:pPr>
          </w:p>
        </w:tc>
        <w:tc>
          <w:tcPr>
            <w:tcW w:w="1460" w:type="dxa"/>
            <w:gridSpan w:val="2"/>
            <w:vMerge w:val="restart"/>
            <w:shd w:val="clear" w:color="auto" w:fill="auto"/>
            <w:vAlign w:val="center"/>
          </w:tcPr>
          <w:p w14:paraId="469A35B2" w14:textId="5BB29756" w:rsidR="00865695" w:rsidRPr="00AF6B5F" w:rsidRDefault="00865695" w:rsidP="00865695">
            <w:pPr>
              <w:widowControl w:val="0"/>
              <w:tabs>
                <w:tab w:val="left" w:pos="440"/>
              </w:tabs>
              <w:ind w:left="20" w:firstLine="0"/>
              <w:rPr>
                <w:rFonts w:ascii="GHEA Grapalat" w:eastAsia="Times New Roman" w:hAnsi="GHEA Grapalat"/>
                <w:b/>
                <w:bCs/>
                <w:sz w:val="14"/>
                <w:szCs w:val="14"/>
                <w:lang w:val="ru-RU" w:eastAsia="ru-RU"/>
              </w:rPr>
            </w:pPr>
            <w:r w:rsidRPr="00AF6B5F">
              <w:rPr>
                <w:rFonts w:ascii="GHEA Grapalat" w:hAnsi="GHEA Grapalat"/>
                <w:b/>
                <w:sz w:val="14"/>
                <w:szCs w:val="14"/>
                <w:lang w:val="ru-RU"/>
              </w:rPr>
              <w:t>краткое описание (техническая характеристика), предусмотренное по договору</w:t>
            </w:r>
          </w:p>
        </w:tc>
      </w:tr>
      <w:tr w:rsidR="00043F4C" w:rsidRPr="00AF6B5F" w14:paraId="6DAC1604" w14:textId="6282B889" w:rsidTr="00BE0DC8">
        <w:trPr>
          <w:trHeight w:val="175"/>
        </w:trPr>
        <w:tc>
          <w:tcPr>
            <w:tcW w:w="533" w:type="dxa"/>
            <w:vMerge/>
            <w:shd w:val="clear" w:color="auto" w:fill="auto"/>
            <w:vAlign w:val="center"/>
          </w:tcPr>
          <w:p w14:paraId="25291B60" w14:textId="77777777" w:rsidR="00865695" w:rsidRPr="00AF6B5F" w:rsidRDefault="00865695" w:rsidP="003E196F">
            <w:pPr>
              <w:tabs>
                <w:tab w:val="left" w:pos="1248"/>
              </w:tabs>
              <w:ind w:left="0" w:firstLine="0"/>
              <w:rPr>
                <w:rFonts w:ascii="GHEA Grapalat" w:eastAsia="Times New Roman" w:hAnsi="GHEA Grapalat"/>
                <w:b/>
                <w:bCs/>
                <w:sz w:val="14"/>
                <w:szCs w:val="14"/>
                <w:lang w:val="ru-RU" w:eastAsia="ru-RU"/>
              </w:rPr>
            </w:pPr>
          </w:p>
        </w:tc>
        <w:tc>
          <w:tcPr>
            <w:tcW w:w="750" w:type="dxa"/>
            <w:gridSpan w:val="2"/>
            <w:vMerge/>
            <w:shd w:val="clear" w:color="auto" w:fill="auto"/>
            <w:vAlign w:val="center"/>
          </w:tcPr>
          <w:p w14:paraId="350C0100" w14:textId="77777777" w:rsidR="00865695" w:rsidRPr="00AF6B5F" w:rsidRDefault="00865695" w:rsidP="003E196F">
            <w:pPr>
              <w:widowControl w:val="0"/>
              <w:ind w:left="0" w:firstLine="0"/>
              <w:rPr>
                <w:rFonts w:ascii="GHEA Grapalat" w:eastAsia="Times New Roman" w:hAnsi="GHEA Grapalat" w:cs="Sylfaen"/>
                <w:b/>
                <w:sz w:val="14"/>
                <w:szCs w:val="14"/>
                <w:lang w:val="ru-RU" w:eastAsia="ru-RU"/>
              </w:rPr>
            </w:pPr>
          </w:p>
        </w:tc>
        <w:tc>
          <w:tcPr>
            <w:tcW w:w="277" w:type="dxa"/>
            <w:vMerge/>
            <w:shd w:val="clear" w:color="auto" w:fill="auto"/>
            <w:vAlign w:val="center"/>
          </w:tcPr>
          <w:p w14:paraId="3E8CF2CC" w14:textId="77777777" w:rsidR="00865695" w:rsidRPr="00AF6B5F" w:rsidRDefault="00865695" w:rsidP="003E196F">
            <w:pPr>
              <w:widowControl w:val="0"/>
              <w:ind w:left="0" w:firstLine="0"/>
              <w:rPr>
                <w:rFonts w:ascii="GHEA Grapalat" w:eastAsia="Times New Roman" w:hAnsi="GHEA Grapalat" w:cs="Sylfaen"/>
                <w:b/>
                <w:sz w:val="14"/>
                <w:szCs w:val="14"/>
                <w:lang w:val="ru-RU" w:eastAsia="ru-RU"/>
              </w:rPr>
            </w:pPr>
          </w:p>
        </w:tc>
        <w:tc>
          <w:tcPr>
            <w:tcW w:w="383" w:type="dxa"/>
            <w:gridSpan w:val="2"/>
            <w:vMerge/>
            <w:shd w:val="clear" w:color="auto" w:fill="auto"/>
            <w:vAlign w:val="center"/>
          </w:tcPr>
          <w:p w14:paraId="288F2FA6" w14:textId="5CA845DC" w:rsidR="00865695" w:rsidRPr="00AF6B5F" w:rsidRDefault="00865695" w:rsidP="003E196F">
            <w:pPr>
              <w:widowControl w:val="0"/>
              <w:ind w:left="0" w:firstLine="0"/>
              <w:rPr>
                <w:rFonts w:ascii="GHEA Grapalat" w:eastAsia="Times New Roman" w:hAnsi="GHEA Grapalat" w:cs="Sylfaen"/>
                <w:b/>
                <w:sz w:val="14"/>
                <w:szCs w:val="14"/>
                <w:lang w:val="ru-RU" w:eastAsia="ru-RU"/>
              </w:rPr>
            </w:pPr>
          </w:p>
        </w:tc>
        <w:tc>
          <w:tcPr>
            <w:tcW w:w="425" w:type="dxa"/>
            <w:vMerge/>
            <w:shd w:val="clear" w:color="auto" w:fill="auto"/>
            <w:vAlign w:val="center"/>
          </w:tcPr>
          <w:p w14:paraId="03EDD948" w14:textId="77777777" w:rsidR="00865695" w:rsidRPr="00AF6B5F" w:rsidRDefault="00865695" w:rsidP="003E196F">
            <w:pPr>
              <w:widowControl w:val="0"/>
              <w:ind w:left="0" w:firstLine="0"/>
              <w:rPr>
                <w:rFonts w:ascii="GHEA Grapalat" w:eastAsia="Times New Roman" w:hAnsi="GHEA Grapalat" w:cs="Sylfaen"/>
                <w:b/>
                <w:sz w:val="14"/>
                <w:szCs w:val="14"/>
                <w:lang w:val="ru-RU" w:eastAsia="ru-RU"/>
              </w:rPr>
            </w:pPr>
          </w:p>
        </w:tc>
        <w:tc>
          <w:tcPr>
            <w:tcW w:w="567" w:type="dxa"/>
            <w:gridSpan w:val="2"/>
            <w:vMerge w:val="restart"/>
            <w:shd w:val="clear" w:color="auto" w:fill="auto"/>
            <w:textDirection w:val="btLr"/>
            <w:vAlign w:val="center"/>
          </w:tcPr>
          <w:p w14:paraId="1823B432" w14:textId="2C8EF8DC" w:rsidR="00865695" w:rsidRPr="00AF6B5F" w:rsidRDefault="00865695" w:rsidP="00EC4B1A">
            <w:pPr>
              <w:widowControl w:val="0"/>
              <w:pBdr>
                <w:bottom w:val="single" w:sz="6" w:space="1" w:color="auto"/>
              </w:pBdr>
              <w:ind w:left="-12" w:right="33" w:firstLine="0"/>
              <w:rPr>
                <w:rFonts w:ascii="GHEA Grapalat" w:eastAsia="Times New Roman" w:hAnsi="GHEA Grapalat" w:cs="Sylfaen"/>
                <w:b/>
                <w:sz w:val="12"/>
                <w:szCs w:val="12"/>
                <w:lang w:val="ru-RU" w:eastAsia="ru-RU"/>
              </w:rPr>
            </w:pPr>
            <w:proofErr w:type="spellStart"/>
            <w:r w:rsidRPr="00AF6B5F">
              <w:rPr>
                <w:rFonts w:ascii="GHEA Grapalat" w:eastAsia="Times New Roman" w:hAnsi="GHEA Grapalat" w:cs="Sylfaen"/>
                <w:b/>
                <w:sz w:val="12"/>
                <w:szCs w:val="12"/>
                <w:lang w:eastAsia="ru-RU"/>
              </w:rPr>
              <w:t>առկա</w:t>
            </w:r>
            <w:proofErr w:type="spellEnd"/>
            <w:r w:rsidRPr="00AF6B5F">
              <w:rPr>
                <w:rFonts w:ascii="GHEA Grapalat" w:eastAsia="Times New Roman" w:hAnsi="GHEA Grapalat" w:cs="Sylfaen"/>
                <w:b/>
                <w:sz w:val="12"/>
                <w:szCs w:val="12"/>
                <w:lang w:val="ru-RU" w:eastAsia="ru-RU"/>
              </w:rPr>
              <w:t xml:space="preserve"> </w:t>
            </w:r>
            <w:proofErr w:type="spellStart"/>
            <w:r w:rsidRPr="00AF6B5F">
              <w:rPr>
                <w:rFonts w:ascii="GHEA Grapalat" w:eastAsia="Times New Roman" w:hAnsi="GHEA Grapalat" w:cs="Sylfaen"/>
                <w:b/>
                <w:sz w:val="12"/>
                <w:szCs w:val="12"/>
                <w:lang w:eastAsia="ru-RU"/>
              </w:rPr>
              <w:t>ֆինանսական</w:t>
            </w:r>
            <w:proofErr w:type="spellEnd"/>
            <w:r w:rsidRPr="00AF6B5F">
              <w:rPr>
                <w:rFonts w:ascii="GHEA Grapalat" w:eastAsia="Times New Roman" w:hAnsi="GHEA Grapalat" w:cs="Sylfaen"/>
                <w:b/>
                <w:sz w:val="12"/>
                <w:szCs w:val="12"/>
                <w:lang w:val="ru-RU" w:eastAsia="ru-RU"/>
              </w:rPr>
              <w:t xml:space="preserve"> </w:t>
            </w:r>
            <w:proofErr w:type="spellStart"/>
            <w:r w:rsidRPr="00AF6B5F">
              <w:rPr>
                <w:rFonts w:ascii="GHEA Grapalat" w:eastAsia="Times New Roman" w:hAnsi="GHEA Grapalat" w:cs="Sylfaen"/>
                <w:b/>
                <w:sz w:val="12"/>
                <w:szCs w:val="12"/>
                <w:lang w:eastAsia="ru-RU"/>
              </w:rPr>
              <w:t>միջոցներով</w:t>
            </w:r>
            <w:proofErr w:type="spellEnd"/>
          </w:p>
          <w:p w14:paraId="2CC4A12E" w14:textId="77777777" w:rsidR="00865695" w:rsidRPr="00AF6B5F" w:rsidRDefault="00865695" w:rsidP="00EC4B1A">
            <w:pPr>
              <w:widowControl w:val="0"/>
              <w:ind w:left="-12" w:right="33" w:firstLine="0"/>
              <w:rPr>
                <w:rFonts w:ascii="GHEA Grapalat" w:eastAsia="Times New Roman" w:hAnsi="GHEA Grapalat" w:cs="Sylfaen"/>
                <w:b/>
                <w:sz w:val="12"/>
                <w:szCs w:val="12"/>
                <w:lang w:val="ru-RU" w:eastAsia="ru-RU"/>
              </w:rPr>
            </w:pPr>
            <w:r w:rsidRPr="00AF6B5F">
              <w:rPr>
                <w:rFonts w:ascii="GHEA Grapalat" w:hAnsi="GHEA Grapalat"/>
                <w:b/>
                <w:sz w:val="14"/>
                <w:szCs w:val="14"/>
                <w:lang w:val="ru-RU"/>
              </w:rPr>
              <w:t>по имеющимся финансовым средствам</w:t>
            </w:r>
          </w:p>
        </w:tc>
        <w:tc>
          <w:tcPr>
            <w:tcW w:w="567" w:type="dxa"/>
            <w:vMerge w:val="restart"/>
            <w:shd w:val="clear" w:color="auto" w:fill="auto"/>
            <w:textDirection w:val="btLr"/>
            <w:vAlign w:val="center"/>
          </w:tcPr>
          <w:p w14:paraId="0E683256" w14:textId="77777777" w:rsidR="00865695" w:rsidRPr="00AF6B5F" w:rsidRDefault="00865695" w:rsidP="00EC4B1A">
            <w:pPr>
              <w:widowControl w:val="0"/>
              <w:pBdr>
                <w:bottom w:val="single" w:sz="6" w:space="1" w:color="auto"/>
              </w:pBdr>
              <w:ind w:left="-12" w:right="33" w:firstLine="0"/>
              <w:rPr>
                <w:rFonts w:ascii="GHEA Grapalat" w:eastAsia="Times New Roman" w:hAnsi="GHEA Grapalat" w:cs="Sylfaen"/>
                <w:b/>
                <w:sz w:val="12"/>
                <w:szCs w:val="12"/>
                <w:lang w:eastAsia="ru-RU"/>
              </w:rPr>
            </w:pPr>
            <w:proofErr w:type="spellStart"/>
            <w:r w:rsidRPr="00AF6B5F">
              <w:rPr>
                <w:rFonts w:ascii="GHEA Grapalat" w:eastAsia="Times New Roman" w:hAnsi="GHEA Grapalat" w:cs="Sylfaen"/>
                <w:b/>
                <w:sz w:val="12"/>
                <w:szCs w:val="12"/>
                <w:lang w:eastAsia="ru-RU"/>
              </w:rPr>
              <w:t>Ընդհանուր</w:t>
            </w:r>
            <w:proofErr w:type="spellEnd"/>
          </w:p>
          <w:p w14:paraId="4E5FD1CD" w14:textId="77777777" w:rsidR="00865695" w:rsidRPr="00AF6B5F" w:rsidRDefault="00865695" w:rsidP="00EC4B1A">
            <w:pPr>
              <w:widowControl w:val="0"/>
              <w:ind w:left="-12" w:right="33" w:firstLine="0"/>
              <w:rPr>
                <w:rFonts w:ascii="GHEA Grapalat" w:eastAsia="Times New Roman" w:hAnsi="GHEA Grapalat" w:cs="Sylfaen"/>
                <w:b/>
                <w:sz w:val="12"/>
                <w:szCs w:val="12"/>
                <w:lang w:eastAsia="ru-RU"/>
              </w:rPr>
            </w:pPr>
            <w:proofErr w:type="spellStart"/>
            <w:r w:rsidRPr="00AF6B5F">
              <w:rPr>
                <w:rFonts w:ascii="GHEA Grapalat" w:hAnsi="GHEA Grapalat"/>
                <w:b/>
                <w:sz w:val="14"/>
                <w:szCs w:val="14"/>
              </w:rPr>
              <w:t>общее</w:t>
            </w:r>
            <w:proofErr w:type="spellEnd"/>
          </w:p>
        </w:tc>
        <w:tc>
          <w:tcPr>
            <w:tcW w:w="1134" w:type="dxa"/>
            <w:gridSpan w:val="3"/>
            <w:shd w:val="clear" w:color="auto" w:fill="auto"/>
            <w:vAlign w:val="center"/>
          </w:tcPr>
          <w:p w14:paraId="4D008707" w14:textId="77777777" w:rsidR="00865695" w:rsidRPr="00AF6B5F" w:rsidRDefault="00865695" w:rsidP="003E196F">
            <w:pPr>
              <w:widowControl w:val="0"/>
              <w:pBdr>
                <w:bottom w:val="single" w:sz="6" w:space="1" w:color="auto"/>
              </w:pBdr>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 xml:space="preserve">/ՀՀ </w:t>
            </w:r>
            <w:proofErr w:type="spellStart"/>
            <w:r w:rsidRPr="00AF6B5F">
              <w:rPr>
                <w:rFonts w:ascii="GHEA Grapalat" w:eastAsia="Times New Roman" w:hAnsi="GHEA Grapalat"/>
                <w:b/>
                <w:sz w:val="14"/>
                <w:szCs w:val="14"/>
                <w:lang w:eastAsia="ru-RU"/>
              </w:rPr>
              <w:t>դրամ</w:t>
            </w:r>
            <w:proofErr w:type="spellEnd"/>
            <w:r w:rsidRPr="00AF6B5F">
              <w:rPr>
                <w:rFonts w:ascii="GHEA Grapalat" w:eastAsia="Times New Roman" w:hAnsi="GHEA Grapalat"/>
                <w:b/>
                <w:sz w:val="14"/>
                <w:szCs w:val="14"/>
                <w:lang w:eastAsia="ru-RU"/>
              </w:rPr>
              <w:t>/</w:t>
            </w:r>
          </w:p>
          <w:p w14:paraId="2849046A" w14:textId="77777777" w:rsidR="00865695" w:rsidRPr="00AF6B5F" w:rsidRDefault="00865695" w:rsidP="003E196F">
            <w:pPr>
              <w:widowControl w:val="0"/>
              <w:ind w:left="0" w:firstLine="0"/>
              <w:rPr>
                <w:rFonts w:ascii="GHEA Grapalat" w:eastAsia="Times New Roman" w:hAnsi="GHEA Grapalat" w:cs="Sylfaen"/>
                <w:b/>
                <w:sz w:val="14"/>
                <w:szCs w:val="14"/>
                <w:lang w:eastAsia="ru-RU"/>
              </w:rPr>
            </w:pPr>
            <w:r w:rsidRPr="00AF6B5F">
              <w:rPr>
                <w:rFonts w:ascii="GHEA Grapalat" w:hAnsi="GHEA Grapalat"/>
                <w:b/>
                <w:sz w:val="14"/>
                <w:szCs w:val="14"/>
              </w:rPr>
              <w:t>/</w:t>
            </w:r>
            <w:proofErr w:type="spellStart"/>
            <w:r w:rsidRPr="00AF6B5F">
              <w:rPr>
                <w:rFonts w:ascii="GHEA Grapalat" w:hAnsi="GHEA Grapalat"/>
                <w:b/>
                <w:sz w:val="14"/>
                <w:szCs w:val="14"/>
              </w:rPr>
              <w:t>драмов</w:t>
            </w:r>
            <w:proofErr w:type="spellEnd"/>
            <w:r w:rsidRPr="00AF6B5F">
              <w:rPr>
                <w:rFonts w:ascii="GHEA Grapalat" w:hAnsi="GHEA Grapalat"/>
                <w:b/>
                <w:sz w:val="14"/>
                <w:szCs w:val="14"/>
              </w:rPr>
              <w:t xml:space="preserve"> РА/</w:t>
            </w:r>
          </w:p>
        </w:tc>
        <w:tc>
          <w:tcPr>
            <w:tcW w:w="1705" w:type="dxa"/>
            <w:gridSpan w:val="5"/>
            <w:vMerge/>
            <w:shd w:val="clear" w:color="auto" w:fill="auto"/>
          </w:tcPr>
          <w:p w14:paraId="143B2D6D" w14:textId="77777777"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c>
          <w:tcPr>
            <w:tcW w:w="1701" w:type="dxa"/>
            <w:gridSpan w:val="5"/>
            <w:vMerge/>
            <w:shd w:val="clear" w:color="auto" w:fill="auto"/>
          </w:tcPr>
          <w:p w14:paraId="140A799A" w14:textId="77777777"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c>
          <w:tcPr>
            <w:tcW w:w="1697" w:type="dxa"/>
            <w:gridSpan w:val="4"/>
            <w:vMerge/>
            <w:shd w:val="clear" w:color="auto" w:fill="auto"/>
          </w:tcPr>
          <w:p w14:paraId="3D4A7D0C" w14:textId="4816215B"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c>
          <w:tcPr>
            <w:tcW w:w="1460" w:type="dxa"/>
            <w:gridSpan w:val="2"/>
            <w:vMerge/>
            <w:shd w:val="clear" w:color="auto" w:fill="auto"/>
          </w:tcPr>
          <w:p w14:paraId="4BEE57CE" w14:textId="77777777"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r>
      <w:tr w:rsidR="00043F4C" w:rsidRPr="00AF6B5F" w14:paraId="3103FB8B" w14:textId="583C0DAB" w:rsidTr="00BE0DC8">
        <w:trPr>
          <w:cantSplit/>
          <w:trHeight w:val="2423"/>
        </w:trPr>
        <w:tc>
          <w:tcPr>
            <w:tcW w:w="533" w:type="dxa"/>
            <w:vMerge/>
            <w:shd w:val="clear" w:color="auto" w:fill="auto"/>
            <w:vAlign w:val="center"/>
          </w:tcPr>
          <w:p w14:paraId="7DD57D6D" w14:textId="77777777" w:rsidR="00865695" w:rsidRPr="00AF6B5F" w:rsidRDefault="00865695" w:rsidP="003E196F">
            <w:pPr>
              <w:tabs>
                <w:tab w:val="left" w:pos="1248"/>
              </w:tabs>
              <w:ind w:left="0" w:firstLine="0"/>
              <w:rPr>
                <w:rFonts w:ascii="GHEA Grapalat" w:eastAsia="Times New Roman" w:hAnsi="GHEA Grapalat"/>
                <w:b/>
                <w:bCs/>
                <w:sz w:val="14"/>
                <w:szCs w:val="14"/>
                <w:lang w:eastAsia="ru-RU"/>
              </w:rPr>
            </w:pPr>
          </w:p>
        </w:tc>
        <w:tc>
          <w:tcPr>
            <w:tcW w:w="750" w:type="dxa"/>
            <w:gridSpan w:val="2"/>
            <w:vMerge/>
            <w:shd w:val="clear" w:color="auto" w:fill="auto"/>
            <w:vAlign w:val="center"/>
          </w:tcPr>
          <w:p w14:paraId="0239C70C" w14:textId="77777777" w:rsidR="00865695" w:rsidRPr="00AF6B5F" w:rsidRDefault="00865695" w:rsidP="003E196F">
            <w:pPr>
              <w:widowControl w:val="0"/>
              <w:ind w:left="0" w:firstLine="0"/>
              <w:rPr>
                <w:rFonts w:ascii="GHEA Grapalat" w:eastAsia="Times New Roman" w:hAnsi="GHEA Grapalat" w:cs="Sylfaen"/>
                <w:b/>
                <w:sz w:val="14"/>
                <w:szCs w:val="14"/>
                <w:lang w:eastAsia="ru-RU"/>
              </w:rPr>
            </w:pPr>
          </w:p>
        </w:tc>
        <w:tc>
          <w:tcPr>
            <w:tcW w:w="277" w:type="dxa"/>
            <w:vMerge/>
            <w:shd w:val="clear" w:color="auto" w:fill="auto"/>
            <w:vAlign w:val="center"/>
          </w:tcPr>
          <w:p w14:paraId="634EAF4F" w14:textId="77777777" w:rsidR="00865695" w:rsidRPr="00AF6B5F" w:rsidRDefault="00865695" w:rsidP="003E196F">
            <w:pPr>
              <w:widowControl w:val="0"/>
              <w:ind w:left="0" w:firstLine="0"/>
              <w:rPr>
                <w:rFonts w:ascii="GHEA Grapalat" w:eastAsia="Times New Roman" w:hAnsi="GHEA Grapalat" w:cs="Sylfaen"/>
                <w:b/>
                <w:sz w:val="14"/>
                <w:szCs w:val="14"/>
                <w:lang w:eastAsia="ru-RU"/>
              </w:rPr>
            </w:pPr>
          </w:p>
        </w:tc>
        <w:tc>
          <w:tcPr>
            <w:tcW w:w="383" w:type="dxa"/>
            <w:gridSpan w:val="2"/>
            <w:vMerge/>
            <w:shd w:val="clear" w:color="auto" w:fill="auto"/>
            <w:vAlign w:val="center"/>
          </w:tcPr>
          <w:p w14:paraId="7D95C1FD" w14:textId="3DB1A689" w:rsidR="00865695" w:rsidRPr="00AF6B5F" w:rsidRDefault="00865695" w:rsidP="003E196F">
            <w:pPr>
              <w:widowControl w:val="0"/>
              <w:ind w:left="0" w:firstLine="0"/>
              <w:rPr>
                <w:rFonts w:ascii="GHEA Grapalat" w:eastAsia="Times New Roman" w:hAnsi="GHEA Grapalat" w:cs="Sylfaen"/>
                <w:b/>
                <w:sz w:val="14"/>
                <w:szCs w:val="14"/>
                <w:lang w:eastAsia="ru-RU"/>
              </w:rPr>
            </w:pPr>
          </w:p>
        </w:tc>
        <w:tc>
          <w:tcPr>
            <w:tcW w:w="425" w:type="dxa"/>
            <w:vMerge/>
            <w:shd w:val="clear" w:color="auto" w:fill="auto"/>
            <w:vAlign w:val="center"/>
          </w:tcPr>
          <w:p w14:paraId="3984892B" w14:textId="77777777" w:rsidR="00865695" w:rsidRPr="00AF6B5F" w:rsidRDefault="00865695" w:rsidP="003E196F">
            <w:pPr>
              <w:widowControl w:val="0"/>
              <w:ind w:left="0" w:firstLine="0"/>
              <w:rPr>
                <w:rFonts w:ascii="GHEA Grapalat" w:eastAsia="Times New Roman" w:hAnsi="GHEA Grapalat" w:cs="Sylfaen"/>
                <w:b/>
                <w:sz w:val="14"/>
                <w:szCs w:val="14"/>
                <w:lang w:eastAsia="ru-RU"/>
              </w:rPr>
            </w:pPr>
          </w:p>
        </w:tc>
        <w:tc>
          <w:tcPr>
            <w:tcW w:w="567" w:type="dxa"/>
            <w:gridSpan w:val="2"/>
            <w:vMerge/>
            <w:shd w:val="clear" w:color="auto" w:fill="auto"/>
            <w:vAlign w:val="center"/>
          </w:tcPr>
          <w:p w14:paraId="754014AD" w14:textId="03FA6F17" w:rsidR="00865695" w:rsidRPr="00AF6B5F" w:rsidRDefault="00865695" w:rsidP="003E196F">
            <w:pPr>
              <w:widowControl w:val="0"/>
              <w:ind w:left="0" w:firstLine="0"/>
              <w:rPr>
                <w:rFonts w:ascii="GHEA Grapalat" w:eastAsia="Times New Roman" w:hAnsi="GHEA Grapalat" w:cs="Sylfaen"/>
                <w:b/>
                <w:sz w:val="14"/>
                <w:szCs w:val="14"/>
                <w:lang w:eastAsia="ru-RU"/>
              </w:rPr>
            </w:pPr>
          </w:p>
        </w:tc>
        <w:tc>
          <w:tcPr>
            <w:tcW w:w="567" w:type="dxa"/>
            <w:vMerge/>
            <w:shd w:val="clear" w:color="auto" w:fill="auto"/>
            <w:vAlign w:val="center"/>
          </w:tcPr>
          <w:p w14:paraId="366614E1" w14:textId="77777777" w:rsidR="00865695" w:rsidRPr="00AF6B5F" w:rsidRDefault="00865695" w:rsidP="003E196F">
            <w:pPr>
              <w:widowControl w:val="0"/>
              <w:ind w:left="0" w:firstLine="0"/>
              <w:rPr>
                <w:rFonts w:ascii="GHEA Grapalat" w:eastAsia="Times New Roman" w:hAnsi="GHEA Grapalat" w:cs="Sylfaen"/>
                <w:b/>
                <w:sz w:val="14"/>
                <w:szCs w:val="14"/>
                <w:lang w:eastAsia="ru-RU"/>
              </w:rPr>
            </w:pPr>
          </w:p>
        </w:tc>
        <w:tc>
          <w:tcPr>
            <w:tcW w:w="567" w:type="dxa"/>
            <w:gridSpan w:val="2"/>
            <w:shd w:val="clear" w:color="auto" w:fill="auto"/>
            <w:textDirection w:val="btLr"/>
            <w:vAlign w:val="center"/>
          </w:tcPr>
          <w:p w14:paraId="053BC21A" w14:textId="77777777" w:rsidR="00865695" w:rsidRPr="00AF6B5F" w:rsidRDefault="00865695" w:rsidP="00EC4B1A">
            <w:pPr>
              <w:widowControl w:val="0"/>
              <w:pBdr>
                <w:bottom w:val="single" w:sz="6" w:space="1" w:color="auto"/>
              </w:pBdr>
              <w:ind w:left="113" w:right="113" w:firstLine="0"/>
              <w:rPr>
                <w:rFonts w:ascii="GHEA Grapalat" w:eastAsia="Times New Roman" w:hAnsi="GHEA Grapalat" w:cs="Sylfaen"/>
                <w:b/>
                <w:sz w:val="12"/>
                <w:szCs w:val="12"/>
                <w:lang w:val="ru-RU" w:eastAsia="ru-RU"/>
              </w:rPr>
            </w:pPr>
            <w:proofErr w:type="spellStart"/>
            <w:r w:rsidRPr="00AF6B5F">
              <w:rPr>
                <w:rFonts w:ascii="GHEA Grapalat" w:eastAsia="Times New Roman" w:hAnsi="GHEA Grapalat" w:cs="Sylfaen"/>
                <w:b/>
                <w:sz w:val="12"/>
                <w:szCs w:val="12"/>
                <w:lang w:eastAsia="ru-RU"/>
              </w:rPr>
              <w:t>առկա</w:t>
            </w:r>
            <w:proofErr w:type="spellEnd"/>
            <w:r w:rsidRPr="00AF6B5F">
              <w:rPr>
                <w:rFonts w:ascii="GHEA Grapalat" w:eastAsia="Times New Roman" w:hAnsi="GHEA Grapalat" w:cs="Sylfaen"/>
                <w:b/>
                <w:sz w:val="12"/>
                <w:szCs w:val="12"/>
                <w:lang w:val="ru-RU" w:eastAsia="ru-RU"/>
              </w:rPr>
              <w:t xml:space="preserve"> </w:t>
            </w:r>
            <w:proofErr w:type="spellStart"/>
            <w:r w:rsidRPr="00AF6B5F">
              <w:rPr>
                <w:rFonts w:ascii="GHEA Grapalat" w:eastAsia="Times New Roman" w:hAnsi="GHEA Grapalat" w:cs="Sylfaen"/>
                <w:b/>
                <w:sz w:val="12"/>
                <w:szCs w:val="12"/>
                <w:lang w:eastAsia="ru-RU"/>
              </w:rPr>
              <w:t>ֆինանսական</w:t>
            </w:r>
            <w:proofErr w:type="spellEnd"/>
            <w:r w:rsidRPr="00AF6B5F">
              <w:rPr>
                <w:rFonts w:ascii="GHEA Grapalat" w:eastAsia="Times New Roman" w:hAnsi="GHEA Grapalat" w:cs="Sylfaen"/>
                <w:b/>
                <w:sz w:val="12"/>
                <w:szCs w:val="12"/>
                <w:lang w:val="ru-RU" w:eastAsia="ru-RU"/>
              </w:rPr>
              <w:t xml:space="preserve"> </w:t>
            </w:r>
            <w:proofErr w:type="spellStart"/>
            <w:r w:rsidRPr="00AF6B5F">
              <w:rPr>
                <w:rFonts w:ascii="GHEA Grapalat" w:eastAsia="Times New Roman" w:hAnsi="GHEA Grapalat" w:cs="Sylfaen"/>
                <w:b/>
                <w:sz w:val="12"/>
                <w:szCs w:val="12"/>
                <w:lang w:eastAsia="ru-RU"/>
              </w:rPr>
              <w:t>միջոցներով</w:t>
            </w:r>
            <w:proofErr w:type="spellEnd"/>
          </w:p>
          <w:p w14:paraId="6092020F" w14:textId="77777777" w:rsidR="00865695" w:rsidRPr="00AF6B5F" w:rsidRDefault="00865695" w:rsidP="00EC4B1A">
            <w:pPr>
              <w:widowControl w:val="0"/>
              <w:ind w:left="113" w:right="113" w:firstLine="0"/>
              <w:rPr>
                <w:rFonts w:ascii="GHEA Grapalat" w:eastAsia="Times New Roman" w:hAnsi="GHEA Grapalat" w:cs="Sylfaen"/>
                <w:b/>
                <w:sz w:val="12"/>
                <w:szCs w:val="12"/>
                <w:lang w:val="ru-RU" w:eastAsia="ru-RU"/>
              </w:rPr>
            </w:pPr>
            <w:r w:rsidRPr="00AF6B5F">
              <w:rPr>
                <w:rFonts w:ascii="GHEA Grapalat" w:hAnsi="GHEA Grapalat"/>
                <w:b/>
                <w:sz w:val="14"/>
                <w:szCs w:val="14"/>
                <w:lang w:val="ru-RU"/>
              </w:rPr>
              <w:t>по имеющимся финансовым средствам</w:t>
            </w:r>
          </w:p>
        </w:tc>
        <w:tc>
          <w:tcPr>
            <w:tcW w:w="567" w:type="dxa"/>
            <w:shd w:val="clear" w:color="auto" w:fill="auto"/>
            <w:textDirection w:val="btLr"/>
            <w:vAlign w:val="center"/>
          </w:tcPr>
          <w:p w14:paraId="5C65F681" w14:textId="77777777" w:rsidR="00865695" w:rsidRPr="00AF6B5F" w:rsidRDefault="00865695" w:rsidP="00EC4B1A">
            <w:pPr>
              <w:widowControl w:val="0"/>
              <w:pBdr>
                <w:bottom w:val="single" w:sz="6" w:space="1" w:color="auto"/>
              </w:pBdr>
              <w:ind w:left="113" w:right="113" w:firstLine="0"/>
              <w:rPr>
                <w:rFonts w:ascii="GHEA Grapalat" w:eastAsia="Times New Roman" w:hAnsi="GHEA Grapalat" w:cs="Sylfaen"/>
                <w:b/>
                <w:sz w:val="12"/>
                <w:szCs w:val="12"/>
                <w:lang w:eastAsia="ru-RU"/>
              </w:rPr>
            </w:pPr>
            <w:proofErr w:type="spellStart"/>
            <w:r w:rsidRPr="00AF6B5F">
              <w:rPr>
                <w:rFonts w:ascii="GHEA Grapalat" w:eastAsia="Times New Roman" w:hAnsi="GHEA Grapalat" w:cs="Sylfaen"/>
                <w:b/>
                <w:sz w:val="12"/>
                <w:szCs w:val="12"/>
                <w:lang w:eastAsia="ru-RU"/>
              </w:rPr>
              <w:t>Ընդհանուր</w:t>
            </w:r>
            <w:proofErr w:type="spellEnd"/>
          </w:p>
          <w:p w14:paraId="4EAE92C5" w14:textId="77777777" w:rsidR="00865695" w:rsidRPr="00AF6B5F" w:rsidRDefault="00865695" w:rsidP="00EC4B1A">
            <w:pPr>
              <w:widowControl w:val="0"/>
              <w:ind w:left="113" w:right="113" w:firstLine="0"/>
              <w:rPr>
                <w:rFonts w:ascii="GHEA Grapalat" w:eastAsia="Times New Roman" w:hAnsi="GHEA Grapalat" w:cs="Sylfaen"/>
                <w:b/>
                <w:sz w:val="14"/>
                <w:szCs w:val="14"/>
                <w:lang w:eastAsia="ru-RU"/>
              </w:rPr>
            </w:pPr>
            <w:proofErr w:type="spellStart"/>
            <w:r w:rsidRPr="00AF6B5F">
              <w:rPr>
                <w:rFonts w:ascii="GHEA Grapalat" w:hAnsi="GHEA Grapalat"/>
                <w:b/>
                <w:sz w:val="14"/>
                <w:szCs w:val="14"/>
              </w:rPr>
              <w:t>общее</w:t>
            </w:r>
            <w:proofErr w:type="spellEnd"/>
          </w:p>
        </w:tc>
        <w:tc>
          <w:tcPr>
            <w:tcW w:w="1705" w:type="dxa"/>
            <w:gridSpan w:val="5"/>
            <w:vMerge/>
            <w:shd w:val="clear" w:color="auto" w:fill="auto"/>
          </w:tcPr>
          <w:p w14:paraId="1A417C97" w14:textId="77777777"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c>
          <w:tcPr>
            <w:tcW w:w="1701" w:type="dxa"/>
            <w:gridSpan w:val="5"/>
            <w:vMerge/>
            <w:shd w:val="clear" w:color="auto" w:fill="auto"/>
          </w:tcPr>
          <w:p w14:paraId="575B1F4A" w14:textId="77777777"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c>
          <w:tcPr>
            <w:tcW w:w="1697" w:type="dxa"/>
            <w:gridSpan w:val="4"/>
            <w:vMerge/>
            <w:shd w:val="clear" w:color="auto" w:fill="auto"/>
          </w:tcPr>
          <w:p w14:paraId="5D556B58" w14:textId="29951533"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c>
          <w:tcPr>
            <w:tcW w:w="1460" w:type="dxa"/>
            <w:gridSpan w:val="2"/>
            <w:vMerge/>
            <w:shd w:val="clear" w:color="auto" w:fill="auto"/>
          </w:tcPr>
          <w:p w14:paraId="12E5307E" w14:textId="77777777"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r>
      <w:tr w:rsidR="00043F4C" w:rsidRPr="00EE43D9" w14:paraId="6E2CF183" w14:textId="71010AB4" w:rsidTr="00BE0DC8">
        <w:trPr>
          <w:cantSplit/>
          <w:trHeight w:val="1530"/>
        </w:trPr>
        <w:tc>
          <w:tcPr>
            <w:tcW w:w="533" w:type="dxa"/>
            <w:shd w:val="clear" w:color="auto" w:fill="auto"/>
            <w:vAlign w:val="center"/>
          </w:tcPr>
          <w:p w14:paraId="38DF7C40" w14:textId="3235E54C" w:rsidR="006800E7" w:rsidRPr="009A6023" w:rsidRDefault="006800E7" w:rsidP="006800E7">
            <w:pPr>
              <w:widowControl w:val="0"/>
              <w:ind w:left="0" w:firstLine="0"/>
              <w:rPr>
                <w:rFonts w:ascii="GHEA Grapalat" w:hAnsi="GHEA Grapalat"/>
                <w:sz w:val="14"/>
                <w:szCs w:val="14"/>
                <w:lang w:val="ru-RU"/>
              </w:rPr>
            </w:pPr>
            <w:r w:rsidRPr="009A6023">
              <w:rPr>
                <w:rFonts w:ascii="GHEA Grapalat" w:hAnsi="GHEA Grapalat" w:cs="Calibri"/>
                <w:color w:val="000000"/>
                <w:sz w:val="14"/>
                <w:szCs w:val="14"/>
              </w:rPr>
              <w:lastRenderedPageBreak/>
              <w:t>1</w:t>
            </w:r>
          </w:p>
        </w:tc>
        <w:tc>
          <w:tcPr>
            <w:tcW w:w="750" w:type="dxa"/>
            <w:gridSpan w:val="2"/>
            <w:shd w:val="clear" w:color="auto" w:fill="auto"/>
            <w:textDirection w:val="btLr"/>
            <w:vAlign w:val="center"/>
          </w:tcPr>
          <w:p w14:paraId="70AE6A0E" w14:textId="63192D13" w:rsidR="006800E7" w:rsidRPr="009A6023" w:rsidRDefault="006800E7" w:rsidP="006800E7">
            <w:pPr>
              <w:pStyle w:val="BodyTextIndent2"/>
              <w:widowControl w:val="0"/>
              <w:spacing w:line="240" w:lineRule="auto"/>
              <w:ind w:left="31" w:right="113" w:firstLine="0"/>
              <w:rPr>
                <w:rFonts w:ascii="GHEA Grapalat" w:hAnsi="GHEA Grapalat" w:cs="Calibri"/>
                <w:sz w:val="14"/>
                <w:szCs w:val="14"/>
                <w:lang w:val="ru-RU"/>
              </w:rPr>
            </w:pPr>
            <w:proofErr w:type="spellStart"/>
            <w:r w:rsidRPr="00EF45FA">
              <w:rPr>
                <w:rFonts w:ascii="GHEA Grapalat" w:hAnsi="GHEA Grapalat" w:cs="Calibri"/>
                <w:color w:val="000000"/>
                <w:sz w:val="14"/>
                <w:szCs w:val="14"/>
              </w:rPr>
              <w:t>աղբի</w:t>
            </w:r>
            <w:proofErr w:type="spellEnd"/>
            <w:r w:rsidRPr="00EF45FA">
              <w:rPr>
                <w:rFonts w:ascii="GHEA Grapalat" w:hAnsi="GHEA Grapalat" w:cs="Calibri"/>
                <w:color w:val="000000"/>
                <w:sz w:val="14"/>
                <w:szCs w:val="14"/>
              </w:rPr>
              <w:t xml:space="preserve"> </w:t>
            </w:r>
            <w:proofErr w:type="spellStart"/>
            <w:r w:rsidRPr="00EF45FA">
              <w:rPr>
                <w:rFonts w:ascii="GHEA Grapalat" w:hAnsi="GHEA Grapalat" w:cs="Calibri"/>
                <w:color w:val="000000"/>
                <w:sz w:val="14"/>
                <w:szCs w:val="14"/>
              </w:rPr>
              <w:t>հավաքման</w:t>
            </w:r>
            <w:proofErr w:type="spellEnd"/>
            <w:r w:rsidRPr="00EF45FA">
              <w:rPr>
                <w:rFonts w:ascii="GHEA Grapalat" w:hAnsi="GHEA Grapalat" w:cs="Calibri"/>
                <w:color w:val="000000"/>
                <w:sz w:val="14"/>
                <w:szCs w:val="14"/>
              </w:rPr>
              <w:t xml:space="preserve"> </w:t>
            </w:r>
            <w:proofErr w:type="spellStart"/>
            <w:r w:rsidRPr="00EF45FA">
              <w:rPr>
                <w:rFonts w:ascii="GHEA Grapalat" w:hAnsi="GHEA Grapalat" w:cs="Calibri"/>
                <w:color w:val="000000"/>
                <w:sz w:val="14"/>
                <w:szCs w:val="14"/>
              </w:rPr>
              <w:t>ծառայություններ</w:t>
            </w:r>
            <w:proofErr w:type="spellEnd"/>
          </w:p>
        </w:tc>
        <w:tc>
          <w:tcPr>
            <w:tcW w:w="277" w:type="dxa"/>
            <w:shd w:val="clear" w:color="auto" w:fill="auto"/>
            <w:textDirection w:val="btLr"/>
            <w:vAlign w:val="center"/>
          </w:tcPr>
          <w:p w14:paraId="65FFBBE3" w14:textId="3C9C085A" w:rsidR="006800E7" w:rsidRPr="006F2EA1" w:rsidRDefault="006800E7" w:rsidP="006800E7">
            <w:pPr>
              <w:pStyle w:val="BodyTextIndent2"/>
              <w:widowControl w:val="0"/>
              <w:spacing w:line="240" w:lineRule="auto"/>
              <w:ind w:left="31" w:right="113" w:firstLine="0"/>
              <w:rPr>
                <w:rFonts w:ascii="GHEA Grapalat" w:hAnsi="GHEA Grapalat" w:cs="Calibri"/>
                <w:sz w:val="14"/>
                <w:szCs w:val="14"/>
                <w:lang w:val="ru-RU"/>
              </w:rPr>
            </w:pPr>
            <w:proofErr w:type="spellStart"/>
            <w:r w:rsidRPr="00EF45FA">
              <w:rPr>
                <w:rFonts w:ascii="GHEA Grapalat" w:hAnsi="GHEA Grapalat" w:cs="Cambria"/>
                <w:sz w:val="14"/>
                <w:szCs w:val="14"/>
              </w:rPr>
              <w:t>услуги</w:t>
            </w:r>
            <w:proofErr w:type="spellEnd"/>
            <w:r w:rsidRPr="00EF45FA">
              <w:rPr>
                <w:rFonts w:ascii="GHEA Grapalat" w:hAnsi="GHEA Grapalat" w:cs="Cambria"/>
                <w:sz w:val="14"/>
                <w:szCs w:val="14"/>
              </w:rPr>
              <w:t xml:space="preserve"> </w:t>
            </w:r>
            <w:proofErr w:type="spellStart"/>
            <w:r w:rsidRPr="00EF45FA">
              <w:rPr>
                <w:rFonts w:ascii="GHEA Grapalat" w:hAnsi="GHEA Grapalat" w:cs="Cambria"/>
                <w:sz w:val="14"/>
                <w:szCs w:val="14"/>
              </w:rPr>
              <w:t>по</w:t>
            </w:r>
            <w:proofErr w:type="spellEnd"/>
            <w:r w:rsidRPr="00EF45FA">
              <w:rPr>
                <w:rFonts w:ascii="GHEA Grapalat" w:hAnsi="GHEA Grapalat" w:cs="Cambria"/>
                <w:sz w:val="14"/>
                <w:szCs w:val="14"/>
              </w:rPr>
              <w:t xml:space="preserve"> </w:t>
            </w:r>
            <w:proofErr w:type="spellStart"/>
            <w:r w:rsidRPr="00EF45FA">
              <w:rPr>
                <w:rFonts w:ascii="GHEA Grapalat" w:hAnsi="GHEA Grapalat" w:cs="Cambria"/>
                <w:sz w:val="14"/>
                <w:szCs w:val="14"/>
              </w:rPr>
              <w:t>сбору</w:t>
            </w:r>
            <w:proofErr w:type="spellEnd"/>
            <w:r w:rsidRPr="00EF45FA">
              <w:rPr>
                <w:rFonts w:ascii="GHEA Grapalat" w:hAnsi="GHEA Grapalat" w:cs="Cambria"/>
                <w:sz w:val="14"/>
                <w:szCs w:val="14"/>
              </w:rPr>
              <w:t xml:space="preserve"> </w:t>
            </w:r>
            <w:proofErr w:type="spellStart"/>
            <w:r w:rsidRPr="00EF45FA">
              <w:rPr>
                <w:rFonts w:ascii="GHEA Grapalat" w:hAnsi="GHEA Grapalat" w:cs="Cambria"/>
                <w:sz w:val="14"/>
                <w:szCs w:val="14"/>
              </w:rPr>
              <w:t>мусора</w:t>
            </w:r>
            <w:proofErr w:type="spellEnd"/>
          </w:p>
        </w:tc>
        <w:tc>
          <w:tcPr>
            <w:tcW w:w="383" w:type="dxa"/>
            <w:gridSpan w:val="2"/>
            <w:shd w:val="clear" w:color="auto" w:fill="auto"/>
            <w:textDirection w:val="btLr"/>
            <w:vAlign w:val="center"/>
          </w:tcPr>
          <w:p w14:paraId="6E278DE0" w14:textId="37E7B7BB" w:rsidR="006800E7" w:rsidRPr="009A6023" w:rsidRDefault="006800E7" w:rsidP="006800E7">
            <w:pPr>
              <w:ind w:left="691" w:right="113"/>
              <w:rPr>
                <w:rFonts w:ascii="GHEA Grapalat" w:hAnsi="GHEA Grapalat"/>
                <w:sz w:val="14"/>
                <w:szCs w:val="14"/>
                <w:lang w:val="hy-AM"/>
              </w:rPr>
            </w:pPr>
            <w:proofErr w:type="spellStart"/>
            <w:r w:rsidRPr="00EF45FA">
              <w:rPr>
                <w:rFonts w:ascii="GHEA Grapalat" w:hAnsi="GHEA Grapalat" w:cs="Calibri"/>
                <w:color w:val="000000"/>
                <w:sz w:val="14"/>
                <w:szCs w:val="14"/>
              </w:rPr>
              <w:t>դրամ</w:t>
            </w:r>
            <w:proofErr w:type="spellEnd"/>
          </w:p>
        </w:tc>
        <w:tc>
          <w:tcPr>
            <w:tcW w:w="425" w:type="dxa"/>
            <w:shd w:val="clear" w:color="auto" w:fill="auto"/>
            <w:textDirection w:val="btLr"/>
            <w:vAlign w:val="center"/>
          </w:tcPr>
          <w:p w14:paraId="15DCD48B" w14:textId="13062E48" w:rsidR="006800E7" w:rsidRPr="009A6023" w:rsidRDefault="006800E7" w:rsidP="006800E7">
            <w:pPr>
              <w:ind w:left="691" w:right="113"/>
              <w:rPr>
                <w:rFonts w:ascii="GHEA Grapalat" w:hAnsi="GHEA Grapalat"/>
                <w:sz w:val="14"/>
                <w:szCs w:val="14"/>
                <w:lang w:val="ru-RU"/>
              </w:rPr>
            </w:pPr>
            <w:proofErr w:type="spellStart"/>
            <w:r w:rsidRPr="00EF45FA">
              <w:rPr>
                <w:rFonts w:ascii="GHEA Grapalat" w:hAnsi="GHEA Grapalat" w:cs="Calibri"/>
                <w:color w:val="000000"/>
                <w:sz w:val="14"/>
                <w:szCs w:val="14"/>
              </w:rPr>
              <w:t>драм</w:t>
            </w:r>
            <w:proofErr w:type="spellEnd"/>
          </w:p>
        </w:tc>
        <w:tc>
          <w:tcPr>
            <w:tcW w:w="567" w:type="dxa"/>
            <w:gridSpan w:val="2"/>
            <w:shd w:val="clear" w:color="auto" w:fill="auto"/>
            <w:textDirection w:val="btLr"/>
            <w:vAlign w:val="center"/>
          </w:tcPr>
          <w:p w14:paraId="7E7AAEB3" w14:textId="0BBC7D5F" w:rsidR="006800E7" w:rsidRPr="00EF45FA" w:rsidRDefault="006800E7" w:rsidP="006800E7">
            <w:pPr>
              <w:tabs>
                <w:tab w:val="left" w:pos="1248"/>
              </w:tabs>
              <w:ind w:left="691" w:right="113"/>
              <w:rPr>
                <w:rFonts w:ascii="GHEA Grapalat" w:hAnsi="GHEA Grapalat"/>
                <w:sz w:val="14"/>
                <w:szCs w:val="14"/>
              </w:rPr>
            </w:pPr>
            <w:r>
              <w:rPr>
                <w:rFonts w:ascii="GHEA Grapalat" w:hAnsi="GHEA Grapalat" w:cs="Calibri"/>
                <w:color w:val="000000"/>
                <w:sz w:val="14"/>
                <w:szCs w:val="14"/>
              </w:rPr>
              <w:t>1</w:t>
            </w:r>
          </w:p>
        </w:tc>
        <w:tc>
          <w:tcPr>
            <w:tcW w:w="567" w:type="dxa"/>
            <w:shd w:val="clear" w:color="auto" w:fill="auto"/>
            <w:textDirection w:val="btLr"/>
            <w:vAlign w:val="center"/>
          </w:tcPr>
          <w:p w14:paraId="438D119F" w14:textId="14D3DE0F" w:rsidR="006800E7" w:rsidRPr="00EF45FA" w:rsidRDefault="006800E7" w:rsidP="006800E7">
            <w:pPr>
              <w:tabs>
                <w:tab w:val="left" w:pos="1248"/>
              </w:tabs>
              <w:ind w:left="691" w:right="113"/>
              <w:rPr>
                <w:rFonts w:ascii="GHEA Grapalat" w:hAnsi="GHEA Grapalat"/>
                <w:sz w:val="14"/>
                <w:szCs w:val="14"/>
              </w:rPr>
            </w:pPr>
            <w:r>
              <w:rPr>
                <w:rFonts w:ascii="GHEA Grapalat" w:hAnsi="GHEA Grapalat" w:cs="Calibri"/>
                <w:color w:val="000000"/>
                <w:sz w:val="14"/>
                <w:szCs w:val="14"/>
              </w:rPr>
              <w:t>1</w:t>
            </w:r>
          </w:p>
        </w:tc>
        <w:tc>
          <w:tcPr>
            <w:tcW w:w="567" w:type="dxa"/>
            <w:gridSpan w:val="2"/>
            <w:shd w:val="clear" w:color="auto" w:fill="auto"/>
            <w:textDirection w:val="btLr"/>
            <w:vAlign w:val="center"/>
          </w:tcPr>
          <w:p w14:paraId="15E9DFB3" w14:textId="6F2F155D" w:rsidR="006800E7" w:rsidRPr="00153B48" w:rsidRDefault="006800E7" w:rsidP="006800E7">
            <w:pPr>
              <w:tabs>
                <w:tab w:val="left" w:pos="1248"/>
              </w:tabs>
              <w:ind w:left="113" w:right="113" w:firstLine="0"/>
              <w:rPr>
                <w:rFonts w:ascii="GHEA Grapalat" w:hAnsi="GHEA Grapalat"/>
                <w:sz w:val="14"/>
                <w:szCs w:val="14"/>
                <w:lang w:val="hy-AM"/>
              </w:rPr>
            </w:pPr>
            <w:r w:rsidRPr="00EF45FA">
              <w:rPr>
                <w:rFonts w:ascii="GHEA Grapalat" w:hAnsi="GHEA Grapalat" w:cs="Calibri"/>
                <w:color w:val="000000"/>
                <w:sz w:val="14"/>
                <w:szCs w:val="14"/>
                <w:lang w:val="hy-AM"/>
              </w:rPr>
              <w:t xml:space="preserve">   6,995,000</w:t>
            </w:r>
          </w:p>
        </w:tc>
        <w:tc>
          <w:tcPr>
            <w:tcW w:w="567" w:type="dxa"/>
            <w:shd w:val="clear" w:color="auto" w:fill="auto"/>
            <w:textDirection w:val="btLr"/>
            <w:vAlign w:val="center"/>
          </w:tcPr>
          <w:p w14:paraId="48378ED3" w14:textId="2383F0B4" w:rsidR="006800E7" w:rsidRPr="002F435A" w:rsidRDefault="006800E7" w:rsidP="006800E7">
            <w:pPr>
              <w:ind w:left="691" w:right="113"/>
              <w:rPr>
                <w:rFonts w:ascii="GHEA Grapalat" w:eastAsia="Arial" w:hAnsi="GHEA Grapalat"/>
                <w:b/>
                <w:bCs/>
                <w:sz w:val="14"/>
                <w:szCs w:val="14"/>
                <w:lang w:val="hy-AM"/>
              </w:rPr>
            </w:pPr>
            <w:r w:rsidRPr="00EF45FA">
              <w:rPr>
                <w:rFonts w:ascii="GHEA Grapalat" w:hAnsi="GHEA Grapalat" w:cs="Calibri"/>
                <w:color w:val="000000"/>
                <w:sz w:val="14"/>
                <w:szCs w:val="14"/>
                <w:lang w:val="hy-AM"/>
              </w:rPr>
              <w:t xml:space="preserve">   6,995,000</w:t>
            </w:r>
          </w:p>
        </w:tc>
        <w:tc>
          <w:tcPr>
            <w:tcW w:w="1705" w:type="dxa"/>
            <w:gridSpan w:val="5"/>
            <w:shd w:val="clear" w:color="auto" w:fill="auto"/>
          </w:tcPr>
          <w:p w14:paraId="288A0E94" w14:textId="77777777" w:rsidR="006800E7" w:rsidRPr="00EE43D9" w:rsidRDefault="006800E7" w:rsidP="006800E7">
            <w:pPr>
              <w:ind w:left="0" w:firstLine="0"/>
              <w:jc w:val="left"/>
              <w:rPr>
                <w:rFonts w:ascii="GHEA Grapalat" w:hAnsi="GHEA Grapalat" w:cs="Calibri"/>
                <w:b/>
                <w:color w:val="000000"/>
                <w:sz w:val="13"/>
                <w:szCs w:val="13"/>
                <w:lang w:val="hy-AM"/>
              </w:rPr>
            </w:pPr>
            <w:r w:rsidRPr="00EE43D9">
              <w:rPr>
                <w:rFonts w:ascii="GHEA Grapalat" w:hAnsi="GHEA Grapalat" w:cs="Calibri"/>
                <w:sz w:val="13"/>
                <w:szCs w:val="13"/>
                <w:lang w:val="hy-AM"/>
              </w:rPr>
              <w:t>Կատարողի</w:t>
            </w:r>
            <w:r w:rsidRPr="00EE43D9">
              <w:rPr>
                <w:rFonts w:cs="Calibri"/>
                <w:sz w:val="13"/>
                <w:szCs w:val="13"/>
                <w:lang w:val="hy-AM"/>
              </w:rPr>
              <w:t>   </w:t>
            </w:r>
            <w:r w:rsidRPr="00EE43D9">
              <w:rPr>
                <w:rFonts w:ascii="GHEA Grapalat" w:hAnsi="GHEA Grapalat" w:cs="Calibri"/>
                <w:sz w:val="13"/>
                <w:szCs w:val="13"/>
                <w:lang w:val="hy-AM"/>
              </w:rPr>
              <w:t>կողմից</w:t>
            </w:r>
            <w:r w:rsidRPr="00EE43D9">
              <w:rPr>
                <w:rFonts w:cs="Calibri"/>
                <w:sz w:val="13"/>
                <w:szCs w:val="13"/>
                <w:lang w:val="hy-AM"/>
              </w:rPr>
              <w:t>    </w:t>
            </w:r>
            <w:r w:rsidRPr="00EE43D9">
              <w:rPr>
                <w:rFonts w:ascii="GHEA Grapalat" w:hAnsi="GHEA Grapalat" w:cs="Calibri"/>
                <w:sz w:val="13"/>
                <w:szCs w:val="13"/>
                <w:lang w:val="hy-AM"/>
              </w:rPr>
              <w:t>պետք</w:t>
            </w:r>
            <w:r w:rsidRPr="00EE43D9">
              <w:rPr>
                <w:rFonts w:cs="Calibri"/>
                <w:sz w:val="13"/>
                <w:szCs w:val="13"/>
                <w:lang w:val="hy-AM"/>
              </w:rPr>
              <w:t>  </w:t>
            </w:r>
            <w:r w:rsidRPr="00EE43D9">
              <w:rPr>
                <w:rFonts w:ascii="GHEA Grapalat" w:hAnsi="GHEA Grapalat" w:cs="Calibri"/>
                <w:sz w:val="13"/>
                <w:szCs w:val="13"/>
                <w:lang w:val="hy-AM"/>
              </w:rPr>
              <w:t>է</w:t>
            </w:r>
            <w:r w:rsidRPr="00EE43D9">
              <w:rPr>
                <w:rFonts w:cs="Calibri"/>
                <w:sz w:val="13"/>
                <w:szCs w:val="13"/>
                <w:lang w:val="hy-AM"/>
              </w:rPr>
              <w:t>  </w:t>
            </w:r>
            <w:r w:rsidRPr="00EE43D9">
              <w:rPr>
                <w:rFonts w:ascii="GHEA Grapalat" w:hAnsi="GHEA Grapalat" w:cs="Calibri"/>
                <w:sz w:val="13"/>
                <w:szCs w:val="13"/>
                <w:lang w:val="hy-AM"/>
              </w:rPr>
              <w:t>իրականացվի</w:t>
            </w:r>
            <w:r w:rsidRPr="00EE43D9">
              <w:rPr>
                <w:rFonts w:cs="Calibri"/>
                <w:sz w:val="13"/>
                <w:szCs w:val="13"/>
                <w:lang w:val="hy-AM"/>
              </w:rPr>
              <w:t>    </w:t>
            </w:r>
            <w:r w:rsidRPr="00EE43D9">
              <w:rPr>
                <w:rFonts w:ascii="GHEA Grapalat" w:hAnsi="GHEA Grapalat" w:cs="Calibri"/>
                <w:sz w:val="13"/>
                <w:szCs w:val="13"/>
                <w:lang w:val="hy-AM"/>
              </w:rPr>
              <w:t>երևանի</w:t>
            </w:r>
            <w:r w:rsidRPr="00EE43D9">
              <w:rPr>
                <w:rFonts w:cs="Calibri"/>
                <w:sz w:val="13"/>
                <w:szCs w:val="13"/>
                <w:lang w:val="hy-AM"/>
              </w:rPr>
              <w:t>  </w:t>
            </w:r>
            <w:r w:rsidRPr="00EE43D9">
              <w:rPr>
                <w:rFonts w:ascii="GHEA Grapalat" w:hAnsi="GHEA Grapalat" w:cs="Calibri"/>
                <w:sz w:val="13"/>
                <w:szCs w:val="13"/>
                <w:lang w:val="hy-AM"/>
              </w:rPr>
              <w:t>կենդանաբանական</w:t>
            </w:r>
            <w:r w:rsidRPr="00EE43D9">
              <w:rPr>
                <w:rFonts w:cs="Calibri"/>
                <w:sz w:val="13"/>
                <w:szCs w:val="13"/>
                <w:lang w:val="hy-AM"/>
              </w:rPr>
              <w:t>  </w:t>
            </w:r>
            <w:r w:rsidRPr="00EE43D9">
              <w:rPr>
                <w:rFonts w:ascii="GHEA Grapalat" w:hAnsi="GHEA Grapalat" w:cs="Calibri"/>
                <w:sz w:val="13"/>
                <w:szCs w:val="13"/>
                <w:lang w:val="hy-AM"/>
              </w:rPr>
              <w:t>այգու</w:t>
            </w:r>
            <w:r w:rsidRPr="00EE43D9">
              <w:rPr>
                <w:rFonts w:cs="Calibri"/>
                <w:sz w:val="13"/>
                <w:szCs w:val="13"/>
                <w:lang w:val="hy-AM"/>
              </w:rPr>
              <w:t> </w:t>
            </w:r>
            <w:r w:rsidRPr="00EE43D9">
              <w:rPr>
                <w:rFonts w:ascii="GHEA Grapalat" w:hAnsi="GHEA Grapalat" w:cs="Calibri"/>
                <w:sz w:val="13"/>
                <w:szCs w:val="13"/>
                <w:lang w:val="hy-AM"/>
              </w:rPr>
              <w:t>մաքրումը</w:t>
            </w:r>
            <w:r w:rsidRPr="00EE43D9">
              <w:rPr>
                <w:rFonts w:cs="Calibri"/>
                <w:sz w:val="13"/>
                <w:szCs w:val="13"/>
                <w:lang w:val="hy-AM"/>
              </w:rPr>
              <w:t> </w:t>
            </w:r>
            <w:r w:rsidRPr="00EE43D9">
              <w:rPr>
                <w:rFonts w:ascii="GHEA Grapalat" w:hAnsi="GHEA Grapalat" w:cs="Calibri"/>
                <w:sz w:val="13"/>
                <w:szCs w:val="13"/>
                <w:lang w:val="hy-AM"/>
              </w:rPr>
              <w:t>կենցային և ոչ կենցաղային աղբի կույտերից,</w:t>
            </w:r>
            <w:r w:rsidRPr="00EE43D9">
              <w:rPr>
                <w:rFonts w:cs="Calibri"/>
                <w:sz w:val="13"/>
                <w:szCs w:val="13"/>
                <w:lang w:val="hy-AM"/>
              </w:rPr>
              <w:t>  </w:t>
            </w:r>
            <w:r w:rsidRPr="00EE43D9">
              <w:rPr>
                <w:rFonts w:ascii="GHEA Grapalat" w:hAnsi="GHEA Grapalat" w:cs="Calibri"/>
                <w:sz w:val="13"/>
                <w:szCs w:val="13"/>
                <w:lang w:val="hy-AM"/>
              </w:rPr>
              <w:t>տերևակույտերից,</w:t>
            </w:r>
            <w:r w:rsidRPr="00EE43D9">
              <w:rPr>
                <w:rFonts w:cs="Calibri"/>
                <w:sz w:val="13"/>
                <w:szCs w:val="13"/>
                <w:lang w:val="hy-AM"/>
              </w:rPr>
              <w:t> </w:t>
            </w:r>
            <w:r w:rsidRPr="00EE43D9">
              <w:rPr>
                <w:rFonts w:ascii="GHEA Grapalat" w:hAnsi="GHEA Grapalat" w:cs="Calibri"/>
                <w:sz w:val="13"/>
                <w:szCs w:val="13"/>
                <w:lang w:val="hy-AM"/>
              </w:rPr>
              <w:t>ինչպես</w:t>
            </w:r>
            <w:r w:rsidRPr="00EE43D9">
              <w:rPr>
                <w:rFonts w:cs="Calibri"/>
                <w:sz w:val="13"/>
                <w:szCs w:val="13"/>
                <w:lang w:val="hy-AM"/>
              </w:rPr>
              <w:t>  </w:t>
            </w:r>
            <w:r w:rsidRPr="00EE43D9">
              <w:rPr>
                <w:rFonts w:ascii="GHEA Grapalat" w:hAnsi="GHEA Grapalat" w:cs="Calibri"/>
                <w:sz w:val="13"/>
                <w:szCs w:val="13"/>
                <w:lang w:val="hy-AM"/>
              </w:rPr>
              <w:t>ճեմուղիներ և</w:t>
            </w:r>
            <w:r w:rsidRPr="00EE43D9">
              <w:rPr>
                <w:rFonts w:cs="Calibri"/>
                <w:sz w:val="13"/>
                <w:szCs w:val="13"/>
                <w:lang w:val="hy-AM"/>
              </w:rPr>
              <w:t> </w:t>
            </w:r>
            <w:r w:rsidRPr="00EE43D9">
              <w:rPr>
                <w:rFonts w:ascii="GHEA Grapalat" w:hAnsi="GHEA Grapalat" w:cs="Calibri"/>
                <w:sz w:val="13"/>
                <w:szCs w:val="13"/>
                <w:lang w:val="hy-AM"/>
              </w:rPr>
              <w:t>ճանապարհները,</w:t>
            </w:r>
            <w:r w:rsidRPr="00EE43D9">
              <w:rPr>
                <w:rFonts w:cs="Calibri"/>
                <w:sz w:val="13"/>
                <w:szCs w:val="13"/>
                <w:lang w:val="hy-AM"/>
              </w:rPr>
              <w:t> </w:t>
            </w:r>
            <w:r w:rsidRPr="00EE43D9">
              <w:rPr>
                <w:rFonts w:ascii="GHEA Grapalat" w:hAnsi="GHEA Grapalat" w:cs="Calibri"/>
                <w:sz w:val="13"/>
                <w:szCs w:val="13"/>
                <w:lang w:val="hy-AM"/>
              </w:rPr>
              <w:t>մայթերը՝</w:t>
            </w:r>
            <w:r w:rsidRPr="00EE43D9">
              <w:rPr>
                <w:rFonts w:cs="Calibri"/>
                <w:sz w:val="13"/>
                <w:szCs w:val="13"/>
                <w:lang w:val="hy-AM"/>
              </w:rPr>
              <w:t> </w:t>
            </w:r>
            <w:r w:rsidRPr="00EE43D9">
              <w:rPr>
                <w:rFonts w:ascii="GHEA Grapalat" w:hAnsi="GHEA Grapalat" w:cs="Calibri"/>
                <w:sz w:val="13"/>
                <w:szCs w:val="13"/>
                <w:lang w:val="hy-AM"/>
              </w:rPr>
              <w:t>աղի ու ավազի խարնուրդով մշակում իրականացնելով:</w:t>
            </w:r>
          </w:p>
          <w:p w14:paraId="535E0481" w14:textId="17887C88"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Պետք է իրականացվի ընդհանուր օտագործման համար տեղադրված աղբամանների սպասարկումը գոյացող կենցաղային աղբի և ոչ կենցաղային՝ կենդանիների կենսագործունեության հետևանքով առաջացած աղբի հավաքումը, փոխադրումը և տեղադրեւմը ՀՀ օրենսդրությամբ սահմանված աղբավայրերում։</w:t>
            </w:r>
          </w:p>
          <w:p w14:paraId="58DFA04E" w14:textId="69BD771B"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Այգում գոյացած աղբը աղբատար ավտոմեքենա բարձվում է ձեռքով կամ սարք -  սարքավորումների  միջոցով։</w:t>
            </w:r>
          </w:p>
          <w:p w14:paraId="1615A934" w14:textId="54811214"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Աղբի փոխքդրման իրականացումը  անհրաժեշտ է կազմակերպել  բացառելով Այգու տարածքի կրկնակի աղտոտումը, ընդ որում՝ ինքնաթափ մեքենայով աղբի  տեղափոխումն իրականացնելու ժամանակ  աղբը պետք է լինի ծածկված։</w:t>
            </w:r>
          </w:p>
          <w:p w14:paraId="5808F3B3" w14:textId="59B4477C"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Ծառայությունների մատուցումը իրականացվելու է մեկ տարվա ընթացքում  ամենօրյա հաճախականությամբ՝ առավոտյան ժամը 07։00-ից  մինչև 10։00-ն ընկած ժամանակահատվածում  առանց բացառության այդ թվում՝ հանգստյան, տոնական և հիշատակի օրերի ընթացքում։</w:t>
            </w:r>
          </w:p>
          <w:p w14:paraId="6A7A02A0" w14:textId="7FDCFA0B"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Սպասարկման տարածքը կազմում է այգու ողջ տարածքը, բացառությամբ ազատավանդակներով զբաղեցրած տարածքները և շինությունների ներսի հատվածները:</w:t>
            </w:r>
          </w:p>
          <w:p w14:paraId="65C3A3D7" w14:textId="30AD4CFD"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Ընդհանուր աղբարկղերի քանակը կազմում է 134 հատ, որից՝ մեծ աղբամաններ 14 հատ, փոքր աղբամաններ 120 հատ։</w:t>
            </w:r>
          </w:p>
          <w:p w14:paraId="22C826E2" w14:textId="512EA523"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 xml:space="preserve">Կատարողը պետք է հետևի սպասարկվող  տարածքում տեղադրված  աղբարկղերի, և դրանց շրջակայքի  սանիտարական վիճակին։ Յուրաքանչյուր անգամ </w:t>
            </w:r>
            <w:r w:rsidRPr="00EE43D9">
              <w:rPr>
                <w:rFonts w:ascii="GHEA Grapalat" w:hAnsi="GHEA Grapalat" w:cs="Calibri"/>
                <w:sz w:val="13"/>
                <w:szCs w:val="13"/>
                <w:lang w:val="hy-AM"/>
              </w:rPr>
              <w:lastRenderedPageBreak/>
              <w:t>աղբարկղերը դատարկելուց կուտակված աղբը մեքենա բարձելուց հետո կատարողից կողմից պետք է մաքրվի հարակից 10մ տարածքը։Ծառայությունների մատուցման ընթացքը պետք է չխոչնդոտի Երևանի կենդանաբանական այգու բնականոն աշխատանքներին և չխաթարի այցելուների ժամանցը։ Աղբահանության գրաֆիկը՝ ժամերը  կարող են փոխվել այգու ղեկավարության կողմից այդ մասին առնվազն մեկ օր առաջ կատարողին տեղյակ պահելու միջոցով, տարեկան ոչ ավել քան 10 անգամ։ Աղբը տեղափողող մեքենան այգու տարածք պետք է մտնի պարտադիր համապատասխան ախտահանիչ նյութերով ախտահանված վիճակում՝ զերծ կողմնակի հոտերից և հնարավոր վարակների տարածումից:</w:t>
            </w:r>
          </w:p>
          <w:p w14:paraId="738874A1" w14:textId="22885C5F"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Տարվա ընթացքում՝ առաջին և չորրորդ եռամսյակներում 16 անգամ պետք է իրականացվի մեծ աղբամաններում կուտակված աղբի արտահերթ տեղափոխում, այդ մասին առնվազն մեկ օր առաջ Պատվիրատուի տեղեկացվում է Կատարողին</w:t>
            </w:r>
          </w:p>
          <w:p w14:paraId="54EF3E19" w14:textId="1BD7CF7B"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Ծառայությունների մտուցումն պետք է իրականացվի համաձայն &lt;&lt;ԱՂԲԱՀԱՆՈՒԹՅԱՆ և ՍԱՆԻՏԱՐԱԿԱՆ ՄԱՔՐՄԱՆ ՄԱՍԻՆ&gt;&gt; և &lt;&lt;ԹԱՓՈՆՆԵՐԻ ՄԱՍԻՆ&gt;&gt; ՀՀ օրենքների, ինչպես նաև՝ ոլորտը կարգավորող Հայաստանի Հանրապետության այլ նորմատիվ իրավական ակտերի համաձայն։</w:t>
            </w:r>
          </w:p>
          <w:p w14:paraId="792E176D" w14:textId="387A09CA"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Ծառույության մատուցումն իրականացվում է կատարողի ուժերով և նրա միջոցների հաշվին՝ ներառյալ օգտագործվող ապրանքները, վառելիքը, նյութերը և մարդկային ռեսուրսները։ Մեքենան սպասարկվում է Կատարողի միջոցների հաշվին:</w:t>
            </w:r>
          </w:p>
          <w:p w14:paraId="166F025B" w14:textId="4183332E" w:rsidR="006800E7" w:rsidRPr="00EE43D9" w:rsidRDefault="006800E7" w:rsidP="006800E7">
            <w:pPr>
              <w:pStyle w:val="BodyTextIndent2"/>
              <w:widowControl w:val="0"/>
              <w:pBdr>
                <w:bottom w:val="single" w:sz="6" w:space="1" w:color="auto"/>
              </w:pBdr>
              <w:spacing w:line="240" w:lineRule="auto"/>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 xml:space="preserve">Տարվա ընթացքում կենդանաբանական այգում իրականացվող միջոցառումների ժամանակ ոչ ավել քան 10 անգամ պետք է իրականացվի կրկնակի աղբահանություն, </w:t>
            </w:r>
            <w:r w:rsidRPr="00EE43D9">
              <w:rPr>
                <w:rFonts w:ascii="GHEA Grapalat" w:hAnsi="GHEA Grapalat" w:cs="Calibri"/>
                <w:sz w:val="13"/>
                <w:szCs w:val="13"/>
                <w:lang w:val="hy-AM"/>
              </w:rPr>
              <w:lastRenderedPageBreak/>
              <w:t>ինչպես նաև առնվազն մեկ աշխատողի ներկայությամբ հերթապահություն՝ այգու աշխատանքային ժամերին: Ընդ որում՝ միջոցառումների ժամկետների մասին տեղեկատվությունը Պատվիրատուի կողմից Կատարողին տրամադրվում է առնվազն երեք օր առաջ:</w:t>
            </w:r>
          </w:p>
        </w:tc>
        <w:tc>
          <w:tcPr>
            <w:tcW w:w="1701" w:type="dxa"/>
            <w:gridSpan w:val="5"/>
            <w:shd w:val="clear" w:color="auto" w:fill="auto"/>
          </w:tcPr>
          <w:p w14:paraId="456CDFE1" w14:textId="77777777" w:rsidR="00780527" w:rsidRPr="00780527" w:rsidRDefault="00780527" w:rsidP="00780527">
            <w:pPr>
              <w:shd w:val="clear" w:color="auto" w:fill="FFFFFF"/>
              <w:tabs>
                <w:tab w:val="left" w:pos="3638"/>
              </w:tabs>
              <w:ind w:left="0" w:firstLine="0"/>
              <w:jc w:val="both"/>
              <w:outlineLvl w:val="2"/>
              <w:rPr>
                <w:rFonts w:ascii="GHEA Grapalat" w:hAnsi="GHEA Grapalat" w:cs="Calibri"/>
                <w:sz w:val="14"/>
                <w:szCs w:val="14"/>
                <w:lang w:val="ru-RU"/>
              </w:rPr>
            </w:pPr>
            <w:r w:rsidRPr="00780527">
              <w:rPr>
                <w:rFonts w:ascii="GHEA Grapalat" w:hAnsi="GHEA Grapalat" w:cs="Calibri"/>
                <w:sz w:val="14"/>
                <w:szCs w:val="14"/>
                <w:lang w:val="ru-RU"/>
              </w:rPr>
              <w:lastRenderedPageBreak/>
              <w:t>Исполнителем должна осуществляться уборка Ереванского зоологического парка от куч бытового и небытового мусора, куч листьев, а также канав и дорог, тротуаров с обработкой смесью соли и песка.</w:t>
            </w:r>
          </w:p>
          <w:p w14:paraId="7CD5A5E2" w14:textId="77777777" w:rsidR="00780527" w:rsidRPr="00780527" w:rsidRDefault="00780527" w:rsidP="00780527">
            <w:pPr>
              <w:shd w:val="clear" w:color="auto" w:fill="FFFFFF"/>
              <w:tabs>
                <w:tab w:val="left" w:pos="3638"/>
              </w:tabs>
              <w:ind w:left="0" w:firstLine="0"/>
              <w:jc w:val="both"/>
              <w:outlineLvl w:val="2"/>
              <w:rPr>
                <w:rFonts w:ascii="GHEA Grapalat" w:hAnsi="GHEA Grapalat" w:cs="Calibri"/>
                <w:sz w:val="14"/>
                <w:szCs w:val="14"/>
                <w:lang w:val="ru-RU"/>
              </w:rPr>
            </w:pPr>
            <w:r w:rsidRPr="00780527">
              <w:rPr>
                <w:rFonts w:ascii="GHEA Grapalat" w:hAnsi="GHEA Grapalat" w:cs="Calibri"/>
                <w:sz w:val="14"/>
                <w:szCs w:val="14"/>
                <w:lang w:val="ru-RU"/>
              </w:rPr>
              <w:t>Должно осуществляться обслуживание мусорных баков, установленных для общего пользования, сбор образующегося бытового мусора и небытового мусора, образовавшегося в результате жизнедеятельности животных, его транспортировка и размещение на полигонах, установленных законодательством РА.</w:t>
            </w:r>
          </w:p>
          <w:p w14:paraId="2B49C591" w14:textId="77777777" w:rsidR="00780527" w:rsidRPr="00780527" w:rsidRDefault="00780527" w:rsidP="00780527">
            <w:pPr>
              <w:shd w:val="clear" w:color="auto" w:fill="FFFFFF"/>
              <w:tabs>
                <w:tab w:val="left" w:pos="3638"/>
              </w:tabs>
              <w:ind w:left="0" w:firstLine="0"/>
              <w:jc w:val="both"/>
              <w:outlineLvl w:val="2"/>
              <w:rPr>
                <w:rFonts w:ascii="GHEA Grapalat" w:hAnsi="GHEA Grapalat" w:cs="Calibri"/>
                <w:sz w:val="14"/>
                <w:szCs w:val="14"/>
                <w:lang w:val="ru-RU"/>
              </w:rPr>
            </w:pPr>
            <w:r w:rsidRPr="00780527">
              <w:rPr>
                <w:rFonts w:ascii="GHEA Grapalat" w:hAnsi="GHEA Grapalat" w:cs="Calibri"/>
                <w:sz w:val="14"/>
                <w:szCs w:val="14"/>
                <w:lang w:val="ru-RU"/>
              </w:rPr>
              <w:t>Образовавшийся в парке мусор загружается в мусоровоз вручную или посредством устройств-оборудования.</w:t>
            </w:r>
          </w:p>
          <w:p w14:paraId="482D05E5" w14:textId="77777777" w:rsidR="00780527" w:rsidRPr="00780527" w:rsidRDefault="00780527" w:rsidP="00780527">
            <w:pPr>
              <w:shd w:val="clear" w:color="auto" w:fill="FFFFFF"/>
              <w:tabs>
                <w:tab w:val="left" w:pos="3638"/>
              </w:tabs>
              <w:ind w:left="0" w:firstLine="0"/>
              <w:jc w:val="both"/>
              <w:outlineLvl w:val="2"/>
              <w:rPr>
                <w:rFonts w:ascii="GHEA Grapalat" w:hAnsi="GHEA Grapalat" w:cs="Calibri"/>
                <w:sz w:val="14"/>
                <w:szCs w:val="14"/>
                <w:lang w:val="ru-RU"/>
              </w:rPr>
            </w:pPr>
            <w:r w:rsidRPr="00780527">
              <w:rPr>
                <w:rFonts w:ascii="GHEA Grapalat" w:hAnsi="GHEA Grapalat" w:cs="Calibri"/>
                <w:sz w:val="14"/>
                <w:szCs w:val="14"/>
                <w:lang w:val="ru-RU"/>
              </w:rPr>
              <w:t>Осуществление транспортировки мусора необходимо организовать, исключая повторное загрязнение территории Парка, причем при транспортировке мусора самосвалом мусор должен быть накрыт.</w:t>
            </w:r>
          </w:p>
          <w:p w14:paraId="02480134" w14:textId="77777777" w:rsidR="00780527" w:rsidRPr="00780527" w:rsidRDefault="00780527" w:rsidP="00780527">
            <w:pPr>
              <w:shd w:val="clear" w:color="auto" w:fill="FFFFFF"/>
              <w:tabs>
                <w:tab w:val="left" w:pos="3638"/>
              </w:tabs>
              <w:ind w:left="0" w:firstLine="0"/>
              <w:jc w:val="both"/>
              <w:outlineLvl w:val="2"/>
              <w:rPr>
                <w:rFonts w:ascii="GHEA Grapalat" w:hAnsi="GHEA Grapalat" w:cs="Calibri"/>
                <w:sz w:val="14"/>
                <w:szCs w:val="14"/>
                <w:lang w:val="ru-RU"/>
              </w:rPr>
            </w:pPr>
            <w:r w:rsidRPr="00780527">
              <w:rPr>
                <w:rFonts w:ascii="GHEA Grapalat" w:hAnsi="GHEA Grapalat" w:cs="Calibri"/>
                <w:sz w:val="14"/>
                <w:szCs w:val="14"/>
                <w:lang w:val="ru-RU"/>
              </w:rPr>
              <w:t>Оказание услуг будет осуществляться в течение одного года с ежедневной периодичностью в период времени с 07:00 утра до 10:00 без исключения, в том числе в выходные, праздничные и памятные дни.</w:t>
            </w:r>
          </w:p>
          <w:p w14:paraId="1F62E7A8" w14:textId="77777777" w:rsidR="00780527" w:rsidRPr="00780527" w:rsidRDefault="00780527" w:rsidP="00780527">
            <w:pPr>
              <w:shd w:val="clear" w:color="auto" w:fill="FFFFFF"/>
              <w:tabs>
                <w:tab w:val="left" w:pos="3638"/>
              </w:tabs>
              <w:ind w:left="0" w:firstLine="0"/>
              <w:jc w:val="both"/>
              <w:outlineLvl w:val="2"/>
              <w:rPr>
                <w:rFonts w:ascii="GHEA Grapalat" w:hAnsi="GHEA Grapalat" w:cs="Calibri"/>
                <w:sz w:val="14"/>
                <w:szCs w:val="14"/>
                <w:lang w:val="ru-RU"/>
              </w:rPr>
            </w:pPr>
            <w:r w:rsidRPr="00780527">
              <w:rPr>
                <w:rFonts w:ascii="GHEA Grapalat" w:hAnsi="GHEA Grapalat" w:cs="Calibri"/>
                <w:sz w:val="14"/>
                <w:szCs w:val="14"/>
                <w:lang w:val="ru-RU"/>
              </w:rPr>
              <w:t>Территория обслуживания составляет всю территорию парка, за исключением территорий, занятых вольерами, и внутренних частей сооружений.</w:t>
            </w:r>
          </w:p>
          <w:p w14:paraId="305DE19D" w14:textId="77777777" w:rsidR="00780527" w:rsidRPr="00780527" w:rsidRDefault="00780527" w:rsidP="00780527">
            <w:pPr>
              <w:shd w:val="clear" w:color="auto" w:fill="FFFFFF"/>
              <w:tabs>
                <w:tab w:val="left" w:pos="3638"/>
              </w:tabs>
              <w:ind w:left="0" w:firstLine="0"/>
              <w:jc w:val="both"/>
              <w:outlineLvl w:val="2"/>
              <w:rPr>
                <w:rFonts w:ascii="GHEA Grapalat" w:hAnsi="GHEA Grapalat" w:cs="Calibri"/>
                <w:sz w:val="14"/>
                <w:szCs w:val="14"/>
                <w:lang w:val="ru-RU"/>
              </w:rPr>
            </w:pPr>
            <w:r w:rsidRPr="00780527">
              <w:rPr>
                <w:rFonts w:ascii="GHEA Grapalat" w:hAnsi="GHEA Grapalat" w:cs="Calibri"/>
                <w:sz w:val="14"/>
                <w:szCs w:val="14"/>
                <w:lang w:val="ru-RU"/>
              </w:rPr>
              <w:t>Общее количество мусорных баков составляет 134 штуки, из которых: больших мусорных баков 14 штук, малых мусорных баков 120 штук.</w:t>
            </w:r>
          </w:p>
          <w:p w14:paraId="1CA51CC1" w14:textId="77777777" w:rsidR="00780527" w:rsidRPr="00780527" w:rsidRDefault="00780527" w:rsidP="00780527">
            <w:pPr>
              <w:shd w:val="clear" w:color="auto" w:fill="FFFFFF"/>
              <w:tabs>
                <w:tab w:val="left" w:pos="3638"/>
              </w:tabs>
              <w:ind w:left="0" w:firstLine="0"/>
              <w:jc w:val="both"/>
              <w:outlineLvl w:val="2"/>
              <w:rPr>
                <w:rFonts w:ascii="GHEA Grapalat" w:hAnsi="GHEA Grapalat" w:cs="Calibri"/>
                <w:sz w:val="14"/>
                <w:szCs w:val="14"/>
                <w:lang w:val="ru-RU"/>
              </w:rPr>
            </w:pPr>
            <w:r w:rsidRPr="00780527">
              <w:rPr>
                <w:rFonts w:ascii="GHEA Grapalat" w:hAnsi="GHEA Grapalat" w:cs="Calibri"/>
                <w:sz w:val="14"/>
                <w:szCs w:val="14"/>
                <w:lang w:val="ru-RU"/>
              </w:rPr>
              <w:t xml:space="preserve">Исполнитель должен следить за санитарным состоянием мусорных баков, установленных на обслуживаемой территории, и их </w:t>
            </w:r>
            <w:r w:rsidRPr="00780527">
              <w:rPr>
                <w:rFonts w:ascii="GHEA Grapalat" w:hAnsi="GHEA Grapalat" w:cs="Calibri"/>
                <w:sz w:val="14"/>
                <w:szCs w:val="14"/>
                <w:lang w:val="ru-RU"/>
              </w:rPr>
              <w:lastRenderedPageBreak/>
              <w:t>окрестностей. Каждый раз после опорожнения мусорных баков, после загрузки скопившегося мусора в машину, Исполнителем должна быть очищена прилегающая территория радиусом 10м.</w:t>
            </w:r>
          </w:p>
          <w:p w14:paraId="054CCDFE" w14:textId="77777777" w:rsidR="00780527" w:rsidRPr="00780527" w:rsidRDefault="00780527" w:rsidP="00780527">
            <w:pPr>
              <w:shd w:val="clear" w:color="auto" w:fill="FFFFFF"/>
              <w:tabs>
                <w:tab w:val="left" w:pos="3638"/>
              </w:tabs>
              <w:ind w:left="0" w:firstLine="0"/>
              <w:jc w:val="both"/>
              <w:outlineLvl w:val="2"/>
              <w:rPr>
                <w:rFonts w:ascii="GHEA Grapalat" w:hAnsi="GHEA Grapalat" w:cs="Calibri"/>
                <w:sz w:val="14"/>
                <w:szCs w:val="14"/>
                <w:lang w:val="ru-RU"/>
              </w:rPr>
            </w:pPr>
            <w:r w:rsidRPr="00780527">
              <w:rPr>
                <w:rFonts w:ascii="GHEA Grapalat" w:hAnsi="GHEA Grapalat" w:cs="Calibri"/>
                <w:sz w:val="14"/>
                <w:szCs w:val="14"/>
                <w:lang w:val="ru-RU"/>
              </w:rPr>
              <w:t>В ходе оказания услуг не должна создаваться помеха нормальным работам Ереванского зоологического парка и не должен нарушаться досуг посетителей. График вывоза мусора, часы могут быть изменены руководством парка путем уведомления об этом Исполнителя не менее чем за один день, не более 10 раз в год. Машина, перевозящая мусор, должна въезжать на территорию парка обязательно в продезинфицированном состоянии соответствующими дезинфицирующими материалами, свободной от посторонних запахов и возможного распространения инфекций.</w:t>
            </w:r>
          </w:p>
          <w:p w14:paraId="6E872D63" w14:textId="77777777" w:rsidR="00780527" w:rsidRPr="00780527" w:rsidRDefault="00780527" w:rsidP="00780527">
            <w:pPr>
              <w:shd w:val="clear" w:color="auto" w:fill="FFFFFF"/>
              <w:tabs>
                <w:tab w:val="left" w:pos="3638"/>
              </w:tabs>
              <w:ind w:left="0" w:firstLine="0"/>
              <w:jc w:val="both"/>
              <w:outlineLvl w:val="2"/>
              <w:rPr>
                <w:rFonts w:ascii="GHEA Grapalat" w:hAnsi="GHEA Grapalat" w:cs="Calibri"/>
                <w:sz w:val="14"/>
                <w:szCs w:val="14"/>
                <w:lang w:val="ru-RU"/>
              </w:rPr>
            </w:pPr>
            <w:r w:rsidRPr="00780527">
              <w:rPr>
                <w:rFonts w:ascii="GHEA Grapalat" w:hAnsi="GHEA Grapalat" w:cs="Calibri"/>
                <w:sz w:val="14"/>
                <w:szCs w:val="14"/>
                <w:lang w:val="ru-RU"/>
              </w:rPr>
              <w:t>В течение года, в первом и четвертом кварталах, 16 раз должен осуществляться внеочередной вывоз мусора, скопившегося в больших мусорных баках, об этом не менее чем за один день Заказчик уведомляет Исполнителя.</w:t>
            </w:r>
          </w:p>
          <w:p w14:paraId="52E51DEF" w14:textId="77777777" w:rsidR="00780527" w:rsidRPr="00780527" w:rsidRDefault="00780527" w:rsidP="00780527">
            <w:pPr>
              <w:shd w:val="clear" w:color="auto" w:fill="FFFFFF"/>
              <w:tabs>
                <w:tab w:val="left" w:pos="3638"/>
              </w:tabs>
              <w:ind w:left="0" w:firstLine="0"/>
              <w:jc w:val="both"/>
              <w:outlineLvl w:val="2"/>
              <w:rPr>
                <w:rFonts w:ascii="GHEA Grapalat" w:hAnsi="GHEA Grapalat" w:cs="Calibri"/>
                <w:sz w:val="14"/>
                <w:szCs w:val="14"/>
                <w:lang w:val="ru-RU"/>
              </w:rPr>
            </w:pPr>
            <w:r w:rsidRPr="00780527">
              <w:rPr>
                <w:rFonts w:ascii="GHEA Grapalat" w:hAnsi="GHEA Grapalat" w:cs="Calibri"/>
                <w:sz w:val="14"/>
                <w:szCs w:val="14"/>
                <w:lang w:val="ru-RU"/>
              </w:rPr>
              <w:t>Оказание услуг должно осуществляться в соответствии с законами РА «О ВЫВОЗЕ МУСОРА И САНИТАРНОЙ ОЧИСТКЕ» и «ОБ ОТХОДАХ», а также в соответствии с другими нормативными правовыми актами Республики Армения, регулирующими область.</w:t>
            </w:r>
          </w:p>
          <w:p w14:paraId="3ABA341D" w14:textId="77777777" w:rsidR="00780527" w:rsidRPr="00780527" w:rsidRDefault="00780527" w:rsidP="00780527">
            <w:pPr>
              <w:shd w:val="clear" w:color="auto" w:fill="FFFFFF"/>
              <w:tabs>
                <w:tab w:val="left" w:pos="3638"/>
              </w:tabs>
              <w:ind w:left="0" w:firstLine="0"/>
              <w:jc w:val="both"/>
              <w:outlineLvl w:val="2"/>
              <w:rPr>
                <w:rFonts w:ascii="GHEA Grapalat" w:hAnsi="GHEA Grapalat" w:cs="Calibri"/>
                <w:sz w:val="14"/>
                <w:szCs w:val="14"/>
                <w:lang w:val="ru-RU"/>
              </w:rPr>
            </w:pPr>
            <w:r w:rsidRPr="00780527">
              <w:rPr>
                <w:rFonts w:ascii="GHEA Grapalat" w:hAnsi="GHEA Grapalat" w:cs="Calibri"/>
                <w:sz w:val="14"/>
                <w:szCs w:val="14"/>
                <w:lang w:val="ru-RU"/>
              </w:rPr>
              <w:t>Оказание услуги осуществляется силами Исполнителя и за счет его средств, включая используемые товары, топливо, материалы и человеческие ресурсы. Машина обслуживается за счет средств Исполнителя.</w:t>
            </w:r>
          </w:p>
          <w:p w14:paraId="77B1646D" w14:textId="146E11A8" w:rsidR="006800E7" w:rsidRPr="00780527" w:rsidRDefault="00780527" w:rsidP="00780527">
            <w:pPr>
              <w:shd w:val="clear" w:color="auto" w:fill="FFFFFF"/>
              <w:tabs>
                <w:tab w:val="left" w:pos="3638"/>
              </w:tabs>
              <w:ind w:left="0" w:firstLine="0"/>
              <w:jc w:val="both"/>
              <w:outlineLvl w:val="2"/>
              <w:rPr>
                <w:rFonts w:ascii="GHEA Grapalat" w:hAnsi="GHEA Grapalat" w:cs="Calibri"/>
                <w:sz w:val="14"/>
                <w:szCs w:val="14"/>
                <w:lang w:val="ru-RU"/>
              </w:rPr>
            </w:pPr>
            <w:r w:rsidRPr="00780527">
              <w:rPr>
                <w:rFonts w:ascii="GHEA Grapalat" w:hAnsi="GHEA Grapalat" w:cs="Calibri"/>
                <w:sz w:val="14"/>
                <w:szCs w:val="14"/>
                <w:lang w:val="ru-RU"/>
              </w:rPr>
              <w:t xml:space="preserve">В течение года во время проводимых в зоологическом парке мероприятий не более </w:t>
            </w:r>
            <w:r w:rsidRPr="00780527">
              <w:rPr>
                <w:rFonts w:ascii="GHEA Grapalat" w:hAnsi="GHEA Grapalat" w:cs="Calibri"/>
                <w:sz w:val="14"/>
                <w:szCs w:val="14"/>
                <w:lang w:val="ru-RU"/>
              </w:rPr>
              <w:lastRenderedPageBreak/>
              <w:t>10 раз должен осуществляться двукратный вывоз мусора, а также дежурство в присутствии не менее одного работника в рабочие часы парка. Причем информация о сроках мероприятий предоставляется Заказчиком Исполнителю не менее чем за три дня.</w:t>
            </w:r>
          </w:p>
        </w:tc>
        <w:tc>
          <w:tcPr>
            <w:tcW w:w="1697" w:type="dxa"/>
            <w:gridSpan w:val="4"/>
            <w:shd w:val="clear" w:color="auto" w:fill="auto"/>
          </w:tcPr>
          <w:p w14:paraId="5A5DB02E" w14:textId="77777777" w:rsidR="006800E7" w:rsidRPr="00EE43D9" w:rsidRDefault="006800E7" w:rsidP="006800E7">
            <w:pPr>
              <w:ind w:left="0" w:firstLine="0"/>
              <w:jc w:val="left"/>
              <w:rPr>
                <w:rFonts w:ascii="GHEA Grapalat" w:hAnsi="GHEA Grapalat" w:cs="Calibri"/>
                <w:b/>
                <w:color w:val="000000"/>
                <w:sz w:val="13"/>
                <w:szCs w:val="13"/>
                <w:lang w:val="hy-AM"/>
              </w:rPr>
            </w:pPr>
            <w:r w:rsidRPr="00EE43D9">
              <w:rPr>
                <w:rFonts w:ascii="GHEA Grapalat" w:hAnsi="GHEA Grapalat" w:cs="Calibri"/>
                <w:sz w:val="13"/>
                <w:szCs w:val="13"/>
                <w:lang w:val="hy-AM"/>
              </w:rPr>
              <w:lastRenderedPageBreak/>
              <w:t>Կատարողի</w:t>
            </w:r>
            <w:r w:rsidRPr="00EE43D9">
              <w:rPr>
                <w:rFonts w:cs="Calibri"/>
                <w:sz w:val="13"/>
                <w:szCs w:val="13"/>
                <w:lang w:val="hy-AM"/>
              </w:rPr>
              <w:t>   </w:t>
            </w:r>
            <w:r w:rsidRPr="00EE43D9">
              <w:rPr>
                <w:rFonts w:ascii="GHEA Grapalat" w:hAnsi="GHEA Grapalat" w:cs="Calibri"/>
                <w:sz w:val="13"/>
                <w:szCs w:val="13"/>
                <w:lang w:val="hy-AM"/>
              </w:rPr>
              <w:t>կողմից</w:t>
            </w:r>
            <w:r w:rsidRPr="00EE43D9">
              <w:rPr>
                <w:rFonts w:cs="Calibri"/>
                <w:sz w:val="13"/>
                <w:szCs w:val="13"/>
                <w:lang w:val="hy-AM"/>
              </w:rPr>
              <w:t>    </w:t>
            </w:r>
            <w:r w:rsidRPr="00EE43D9">
              <w:rPr>
                <w:rFonts w:ascii="GHEA Grapalat" w:hAnsi="GHEA Grapalat" w:cs="Calibri"/>
                <w:sz w:val="13"/>
                <w:szCs w:val="13"/>
                <w:lang w:val="hy-AM"/>
              </w:rPr>
              <w:t>պետք</w:t>
            </w:r>
            <w:r w:rsidRPr="00EE43D9">
              <w:rPr>
                <w:rFonts w:cs="Calibri"/>
                <w:sz w:val="13"/>
                <w:szCs w:val="13"/>
                <w:lang w:val="hy-AM"/>
              </w:rPr>
              <w:t>  </w:t>
            </w:r>
            <w:r w:rsidRPr="00EE43D9">
              <w:rPr>
                <w:rFonts w:ascii="GHEA Grapalat" w:hAnsi="GHEA Grapalat" w:cs="Calibri"/>
                <w:sz w:val="13"/>
                <w:szCs w:val="13"/>
                <w:lang w:val="hy-AM"/>
              </w:rPr>
              <w:t>է</w:t>
            </w:r>
            <w:r w:rsidRPr="00EE43D9">
              <w:rPr>
                <w:rFonts w:cs="Calibri"/>
                <w:sz w:val="13"/>
                <w:szCs w:val="13"/>
                <w:lang w:val="hy-AM"/>
              </w:rPr>
              <w:t>  </w:t>
            </w:r>
            <w:r w:rsidRPr="00EE43D9">
              <w:rPr>
                <w:rFonts w:ascii="GHEA Grapalat" w:hAnsi="GHEA Grapalat" w:cs="Calibri"/>
                <w:sz w:val="13"/>
                <w:szCs w:val="13"/>
                <w:lang w:val="hy-AM"/>
              </w:rPr>
              <w:t>իրականացվի</w:t>
            </w:r>
            <w:r w:rsidRPr="00EE43D9">
              <w:rPr>
                <w:rFonts w:cs="Calibri"/>
                <w:sz w:val="13"/>
                <w:szCs w:val="13"/>
                <w:lang w:val="hy-AM"/>
              </w:rPr>
              <w:t>    </w:t>
            </w:r>
            <w:r w:rsidRPr="00EE43D9">
              <w:rPr>
                <w:rFonts w:ascii="GHEA Grapalat" w:hAnsi="GHEA Grapalat" w:cs="Calibri"/>
                <w:sz w:val="13"/>
                <w:szCs w:val="13"/>
                <w:lang w:val="hy-AM"/>
              </w:rPr>
              <w:t>երևանի</w:t>
            </w:r>
            <w:r w:rsidRPr="00EE43D9">
              <w:rPr>
                <w:rFonts w:cs="Calibri"/>
                <w:sz w:val="13"/>
                <w:szCs w:val="13"/>
                <w:lang w:val="hy-AM"/>
              </w:rPr>
              <w:t>  </w:t>
            </w:r>
            <w:r w:rsidRPr="00EE43D9">
              <w:rPr>
                <w:rFonts w:ascii="GHEA Grapalat" w:hAnsi="GHEA Grapalat" w:cs="Calibri"/>
                <w:sz w:val="13"/>
                <w:szCs w:val="13"/>
                <w:lang w:val="hy-AM"/>
              </w:rPr>
              <w:t>կենդանաբանական</w:t>
            </w:r>
            <w:r w:rsidRPr="00EE43D9">
              <w:rPr>
                <w:rFonts w:cs="Calibri"/>
                <w:sz w:val="13"/>
                <w:szCs w:val="13"/>
                <w:lang w:val="hy-AM"/>
              </w:rPr>
              <w:t>  </w:t>
            </w:r>
            <w:r w:rsidRPr="00EE43D9">
              <w:rPr>
                <w:rFonts w:ascii="GHEA Grapalat" w:hAnsi="GHEA Grapalat" w:cs="Calibri"/>
                <w:sz w:val="13"/>
                <w:szCs w:val="13"/>
                <w:lang w:val="hy-AM"/>
              </w:rPr>
              <w:t>այգու</w:t>
            </w:r>
            <w:r w:rsidRPr="00EE43D9">
              <w:rPr>
                <w:rFonts w:cs="Calibri"/>
                <w:sz w:val="13"/>
                <w:szCs w:val="13"/>
                <w:lang w:val="hy-AM"/>
              </w:rPr>
              <w:t> </w:t>
            </w:r>
            <w:r w:rsidRPr="00EE43D9">
              <w:rPr>
                <w:rFonts w:ascii="GHEA Grapalat" w:hAnsi="GHEA Grapalat" w:cs="Calibri"/>
                <w:sz w:val="13"/>
                <w:szCs w:val="13"/>
                <w:lang w:val="hy-AM"/>
              </w:rPr>
              <w:t>մաքրումը</w:t>
            </w:r>
            <w:r w:rsidRPr="00EE43D9">
              <w:rPr>
                <w:rFonts w:cs="Calibri"/>
                <w:sz w:val="13"/>
                <w:szCs w:val="13"/>
                <w:lang w:val="hy-AM"/>
              </w:rPr>
              <w:t> </w:t>
            </w:r>
            <w:r w:rsidRPr="00EE43D9">
              <w:rPr>
                <w:rFonts w:ascii="GHEA Grapalat" w:hAnsi="GHEA Grapalat" w:cs="Calibri"/>
                <w:sz w:val="13"/>
                <w:szCs w:val="13"/>
                <w:lang w:val="hy-AM"/>
              </w:rPr>
              <w:t>կենցային և ոչ կենցաղային աղբի կույտերից,</w:t>
            </w:r>
            <w:r w:rsidRPr="00EE43D9">
              <w:rPr>
                <w:rFonts w:cs="Calibri"/>
                <w:sz w:val="13"/>
                <w:szCs w:val="13"/>
                <w:lang w:val="hy-AM"/>
              </w:rPr>
              <w:t>  </w:t>
            </w:r>
            <w:r w:rsidRPr="00EE43D9">
              <w:rPr>
                <w:rFonts w:ascii="GHEA Grapalat" w:hAnsi="GHEA Grapalat" w:cs="Calibri"/>
                <w:sz w:val="13"/>
                <w:szCs w:val="13"/>
                <w:lang w:val="hy-AM"/>
              </w:rPr>
              <w:t>տերևակույտերից,</w:t>
            </w:r>
            <w:r w:rsidRPr="00EE43D9">
              <w:rPr>
                <w:rFonts w:cs="Calibri"/>
                <w:sz w:val="13"/>
                <w:szCs w:val="13"/>
                <w:lang w:val="hy-AM"/>
              </w:rPr>
              <w:t> </w:t>
            </w:r>
            <w:r w:rsidRPr="00EE43D9">
              <w:rPr>
                <w:rFonts w:ascii="GHEA Grapalat" w:hAnsi="GHEA Grapalat" w:cs="Calibri"/>
                <w:sz w:val="13"/>
                <w:szCs w:val="13"/>
                <w:lang w:val="hy-AM"/>
              </w:rPr>
              <w:t>ինչպես</w:t>
            </w:r>
            <w:r w:rsidRPr="00EE43D9">
              <w:rPr>
                <w:rFonts w:cs="Calibri"/>
                <w:sz w:val="13"/>
                <w:szCs w:val="13"/>
                <w:lang w:val="hy-AM"/>
              </w:rPr>
              <w:t>  </w:t>
            </w:r>
            <w:r w:rsidRPr="00EE43D9">
              <w:rPr>
                <w:rFonts w:ascii="GHEA Grapalat" w:hAnsi="GHEA Grapalat" w:cs="Calibri"/>
                <w:sz w:val="13"/>
                <w:szCs w:val="13"/>
                <w:lang w:val="hy-AM"/>
              </w:rPr>
              <w:t>ճեմուղիներ և</w:t>
            </w:r>
            <w:r w:rsidRPr="00EE43D9">
              <w:rPr>
                <w:rFonts w:cs="Calibri"/>
                <w:sz w:val="13"/>
                <w:szCs w:val="13"/>
                <w:lang w:val="hy-AM"/>
              </w:rPr>
              <w:t> </w:t>
            </w:r>
            <w:r w:rsidRPr="00EE43D9">
              <w:rPr>
                <w:rFonts w:ascii="GHEA Grapalat" w:hAnsi="GHEA Grapalat" w:cs="Calibri"/>
                <w:sz w:val="13"/>
                <w:szCs w:val="13"/>
                <w:lang w:val="hy-AM"/>
              </w:rPr>
              <w:t>ճանապարհները,</w:t>
            </w:r>
            <w:r w:rsidRPr="00EE43D9">
              <w:rPr>
                <w:rFonts w:cs="Calibri"/>
                <w:sz w:val="13"/>
                <w:szCs w:val="13"/>
                <w:lang w:val="hy-AM"/>
              </w:rPr>
              <w:t> </w:t>
            </w:r>
            <w:r w:rsidRPr="00EE43D9">
              <w:rPr>
                <w:rFonts w:ascii="GHEA Grapalat" w:hAnsi="GHEA Grapalat" w:cs="Calibri"/>
                <w:sz w:val="13"/>
                <w:szCs w:val="13"/>
                <w:lang w:val="hy-AM"/>
              </w:rPr>
              <w:t>մայթերը՝</w:t>
            </w:r>
            <w:r w:rsidRPr="00EE43D9">
              <w:rPr>
                <w:rFonts w:cs="Calibri"/>
                <w:sz w:val="13"/>
                <w:szCs w:val="13"/>
                <w:lang w:val="hy-AM"/>
              </w:rPr>
              <w:t> </w:t>
            </w:r>
            <w:r w:rsidRPr="00EE43D9">
              <w:rPr>
                <w:rFonts w:ascii="GHEA Grapalat" w:hAnsi="GHEA Grapalat" w:cs="Calibri"/>
                <w:sz w:val="13"/>
                <w:szCs w:val="13"/>
                <w:lang w:val="hy-AM"/>
              </w:rPr>
              <w:t>աղի ու ավազի խարնուրդով մշակում իրականացնելով:</w:t>
            </w:r>
          </w:p>
          <w:p w14:paraId="573CA87B" w14:textId="77777777"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Պետք է իրականացվի ընդհանուր օտագործման համար տեղադրված աղբամանների սպասարկումը գոյացող կենցաղային աղբի և ոչ կենցաղային՝ կենդանիների կենսագործունեության հետևանքով առաջացած աղբի հավաքումը, փոխադրումը և տեղադրեւմը ՀՀ օրենսդրությամբ սահմանված աղբավայրերում։</w:t>
            </w:r>
          </w:p>
          <w:p w14:paraId="4D18535F" w14:textId="77777777"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Այգում գոյացած աղբը աղբատար ավտոմեքենա բարձվում է ձեռքով կամ սարք -  սարքավորումների  միջոցով։</w:t>
            </w:r>
          </w:p>
          <w:p w14:paraId="39433170" w14:textId="77777777"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Աղբի փոխքդրման իրականացումը  անհրաժեշտ է կազմակերպել  բացառելով Այգու տարածքի կրկնակի աղտոտումը, ընդ որում՝ ինքնաթափ մեքենայով աղբի  տեղափոխումն իրականացնելու ժամանակ  աղբը պետք է լինի ծածկված։</w:t>
            </w:r>
          </w:p>
          <w:p w14:paraId="61CC6BEE" w14:textId="77777777"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Ծառայությունների մատուցումը իրականացվելու է մեկ տարվա ընթացքում  ամենօրյա հաճախականությամբ՝ առավոտյան ժամը 07։00-ից  մինչև 10։00-ն ընկած ժամանակահատվածում  առանց բացառության այդ թվում՝ հանգստյան, տոնական և հիշատակի օրերի ընթացքում։</w:t>
            </w:r>
          </w:p>
          <w:p w14:paraId="7A5565EB" w14:textId="77777777"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Սպասարկման տարածքը կազմում է այգու ողջ տարածքը, բացառությամբ ազատավանդակներով զբաղեցրած տարածքները և շինությունների ներսի հատվածները:</w:t>
            </w:r>
          </w:p>
          <w:p w14:paraId="3933EE1E" w14:textId="77777777"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Ընդհանուր աղբարկղերի քանակը կազմում է 134 հատ, որից՝ մեծ աղբամաններ 14 հատ, փոքր աղբամաններ 120 հատ։</w:t>
            </w:r>
          </w:p>
          <w:p w14:paraId="1842D795" w14:textId="77777777"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 xml:space="preserve">Կատարողը պետք է հետևի սպասարկվող  տարածքում տեղադրված  աղբարկղերի, և դրանց շրջակայքի  սանիտարական վիճակին։ Յուրաքանչյուր անգամ </w:t>
            </w:r>
            <w:r w:rsidRPr="00EE43D9">
              <w:rPr>
                <w:rFonts w:ascii="GHEA Grapalat" w:hAnsi="GHEA Grapalat" w:cs="Calibri"/>
                <w:sz w:val="13"/>
                <w:szCs w:val="13"/>
                <w:lang w:val="hy-AM"/>
              </w:rPr>
              <w:lastRenderedPageBreak/>
              <w:t>աղբարկղերը դատարկելուց կուտակված աղբը մեքենա բարձելուց հետո կատարողից կողմից պետք է մաքրվի հարակից 10մ տարածքը։Ծառայությունների մատուցման ընթացքը պետք է չխոչնդոտի Երևանի կենդանաբանական այգու բնականոն աշխատանքներին և չխաթարի այցելուների ժամանցը։ Աղբահանության գրաֆիկը՝ ժամերը  կարող են փոխվել այգու ղեկավարության կողմից այդ մասին առնվազն մեկ օր առաջ կատարողին տեղյակ պահելու միջոցով, տարեկան ոչ ավել քան 10 անգամ։ Աղբը տեղափողող մեքենան այգու տարածք պետք է մտնի պարտադիր համապատասխան ախտահանիչ նյութերով ախտահանված վիճակում՝ զերծ կողմնակի հոտերից և հնարավոր վարակների տարածումից:</w:t>
            </w:r>
          </w:p>
          <w:p w14:paraId="57552B12" w14:textId="77777777"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Տարվա ընթացքում՝ առաջին և չորրորդ եռամսյակներում 16 անգամ պետք է իրականացվի մեծ աղբամաններում կուտակված աղբի արտահերթ տեղափոխում, այդ մասին առնվազն մեկ օր առաջ Պատվիրատուի տեղեկացվում է Կատարողին</w:t>
            </w:r>
          </w:p>
          <w:p w14:paraId="7962375D" w14:textId="77777777"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Ծառայությունների մտուցումն պետք է իրականացվի համաձայն &lt;&lt;ԱՂԲԱՀԱՆՈՒԹՅԱՆ և ՍԱՆԻՏԱՐԱԿԱՆ ՄԱՔՐՄԱՆ ՄԱՍԻՆ&gt;&gt; և &lt;&lt;ԹԱՓՈՆՆԵՐԻ ՄԱՍԻՆ&gt;&gt; ՀՀ օրենքների, ինչպես նաև՝ ոլորտը կարգավորող Հայաստանի Հանրապետության այլ նորմատիվ իրավական ակտերի համաձայն։</w:t>
            </w:r>
          </w:p>
          <w:p w14:paraId="47F2E538" w14:textId="77777777" w:rsidR="006800E7" w:rsidRPr="00EE43D9" w:rsidRDefault="006800E7" w:rsidP="006800E7">
            <w:pPr>
              <w:tabs>
                <w:tab w:val="left" w:pos="252"/>
                <w:tab w:val="left" w:pos="281"/>
              </w:tabs>
              <w:ind w:left="0" w:firstLine="0"/>
              <w:jc w:val="left"/>
              <w:rPr>
                <w:rFonts w:ascii="GHEA Grapalat" w:hAnsi="GHEA Grapalat" w:cs="Calibri"/>
                <w:sz w:val="13"/>
                <w:szCs w:val="13"/>
                <w:lang w:val="hy-AM"/>
              </w:rPr>
            </w:pPr>
            <w:r w:rsidRPr="00EE43D9">
              <w:rPr>
                <w:rFonts w:ascii="GHEA Grapalat" w:hAnsi="GHEA Grapalat" w:cs="Calibri"/>
                <w:sz w:val="13"/>
                <w:szCs w:val="13"/>
                <w:lang w:val="hy-AM"/>
              </w:rPr>
              <w:t>Ծառույության մատուցումն իրականացվում է կատարողի ուժերով և նրա միջոցների հաշվին՝ ներառյալ օգտագործվող ապրանքները, վառելիքը, նյութերը և մարդկային ռեսուրսները։ Մեքենան սպասարկվում է Կատարողի միջոցների հաշվին:</w:t>
            </w:r>
          </w:p>
          <w:p w14:paraId="3BBA1E66" w14:textId="4C5067B1" w:rsidR="006800E7" w:rsidRPr="00EE43D9" w:rsidRDefault="006800E7" w:rsidP="006800E7">
            <w:pPr>
              <w:tabs>
                <w:tab w:val="left" w:pos="3638"/>
              </w:tabs>
              <w:ind w:left="0" w:firstLine="0"/>
              <w:jc w:val="both"/>
              <w:outlineLvl w:val="2"/>
              <w:rPr>
                <w:rFonts w:ascii="GHEA Grapalat" w:hAnsi="GHEA Grapalat" w:cs="Calibri"/>
                <w:sz w:val="14"/>
                <w:szCs w:val="14"/>
                <w:lang w:val="hy-AM"/>
              </w:rPr>
            </w:pPr>
            <w:r w:rsidRPr="00EE43D9">
              <w:rPr>
                <w:rFonts w:ascii="GHEA Grapalat" w:hAnsi="GHEA Grapalat" w:cs="Calibri"/>
                <w:sz w:val="13"/>
                <w:szCs w:val="13"/>
                <w:lang w:val="hy-AM"/>
              </w:rPr>
              <w:t xml:space="preserve">Տարվա ընթացքում կենդանաբանական այգում իրականացվող միջոցառումների ժամանակ ոչ ավել քան 10 անգամ պետք է իրականացվի կրկնակի աղբահանություն, </w:t>
            </w:r>
            <w:r w:rsidRPr="00EE43D9">
              <w:rPr>
                <w:rFonts w:ascii="GHEA Grapalat" w:hAnsi="GHEA Grapalat" w:cs="Calibri"/>
                <w:sz w:val="13"/>
                <w:szCs w:val="13"/>
                <w:lang w:val="hy-AM"/>
              </w:rPr>
              <w:lastRenderedPageBreak/>
              <w:t>ինչպես նաև առնվազն մեկ աշխատողի ներկայությամբ հերթապահություն՝ այգու աշխատանքային ժամերին: Ընդ որում՝ միջոցառումների ժամկետների մասին տեղեկատվությունը Պատվիրատուի կողմից Կատարողին տրամադրվում է առնվազն երեք օր առաջ:</w:t>
            </w:r>
          </w:p>
        </w:tc>
        <w:tc>
          <w:tcPr>
            <w:tcW w:w="1460" w:type="dxa"/>
            <w:gridSpan w:val="2"/>
            <w:shd w:val="clear" w:color="auto" w:fill="auto"/>
          </w:tcPr>
          <w:p w14:paraId="6F9EE568" w14:textId="77777777" w:rsidR="00780527" w:rsidRPr="00780527" w:rsidRDefault="00780527" w:rsidP="00780527">
            <w:pPr>
              <w:tabs>
                <w:tab w:val="left" w:pos="3638"/>
              </w:tabs>
              <w:ind w:left="0" w:firstLine="0"/>
              <w:jc w:val="both"/>
              <w:outlineLvl w:val="2"/>
              <w:rPr>
                <w:rFonts w:ascii="GHEA Grapalat" w:hAnsi="GHEA Grapalat" w:cs="Calibri"/>
                <w:sz w:val="14"/>
                <w:szCs w:val="14"/>
                <w:lang w:val="hy-AM"/>
              </w:rPr>
            </w:pPr>
            <w:r w:rsidRPr="00780527">
              <w:rPr>
                <w:rFonts w:ascii="GHEA Grapalat" w:hAnsi="GHEA Grapalat" w:cs="Calibri"/>
                <w:sz w:val="14"/>
                <w:szCs w:val="14"/>
                <w:lang w:val="hy-AM"/>
              </w:rPr>
              <w:lastRenderedPageBreak/>
              <w:t>Исполнителем должна осуществляться уборка Ереванского зоологического парка от куч бытового и небытового мусора, куч листьев, а также канав и дорог, тротуаров с обработкой смесью соли и песка.</w:t>
            </w:r>
          </w:p>
          <w:p w14:paraId="3DD3ADA9" w14:textId="77777777" w:rsidR="00780527" w:rsidRPr="00780527" w:rsidRDefault="00780527" w:rsidP="00780527">
            <w:pPr>
              <w:tabs>
                <w:tab w:val="left" w:pos="3638"/>
              </w:tabs>
              <w:ind w:left="0" w:firstLine="0"/>
              <w:jc w:val="both"/>
              <w:outlineLvl w:val="2"/>
              <w:rPr>
                <w:rFonts w:ascii="GHEA Grapalat" w:hAnsi="GHEA Grapalat" w:cs="Calibri"/>
                <w:sz w:val="14"/>
                <w:szCs w:val="14"/>
                <w:lang w:val="hy-AM"/>
              </w:rPr>
            </w:pPr>
            <w:r w:rsidRPr="00780527">
              <w:rPr>
                <w:rFonts w:ascii="GHEA Grapalat" w:hAnsi="GHEA Grapalat" w:cs="Calibri"/>
                <w:sz w:val="14"/>
                <w:szCs w:val="14"/>
                <w:lang w:val="hy-AM"/>
              </w:rPr>
              <w:t>Должно осуществляться обслуживание мусорных баков, установленных для общего пользования, сбор образующегося бытового мусора и небытового мусора, образовавшегося в результате жизнедеятельности животных, его транспортировка и размещение на полигонах, установленных законодательством РА.</w:t>
            </w:r>
          </w:p>
          <w:p w14:paraId="7CB9EF01" w14:textId="77777777" w:rsidR="00780527" w:rsidRPr="00780527" w:rsidRDefault="00780527" w:rsidP="00780527">
            <w:pPr>
              <w:tabs>
                <w:tab w:val="left" w:pos="3638"/>
              </w:tabs>
              <w:ind w:left="0" w:firstLine="0"/>
              <w:jc w:val="both"/>
              <w:outlineLvl w:val="2"/>
              <w:rPr>
                <w:rFonts w:ascii="GHEA Grapalat" w:hAnsi="GHEA Grapalat" w:cs="Calibri"/>
                <w:sz w:val="14"/>
                <w:szCs w:val="14"/>
                <w:lang w:val="hy-AM"/>
              </w:rPr>
            </w:pPr>
            <w:r w:rsidRPr="00780527">
              <w:rPr>
                <w:rFonts w:ascii="GHEA Grapalat" w:hAnsi="GHEA Grapalat" w:cs="Calibri"/>
                <w:sz w:val="14"/>
                <w:szCs w:val="14"/>
                <w:lang w:val="hy-AM"/>
              </w:rPr>
              <w:t>Образовавшийся в парке мусор загружается в мусоровоз вручную или посредством устройств-оборудования.</w:t>
            </w:r>
          </w:p>
          <w:p w14:paraId="0412E590" w14:textId="77777777" w:rsidR="00780527" w:rsidRPr="00780527" w:rsidRDefault="00780527" w:rsidP="00780527">
            <w:pPr>
              <w:tabs>
                <w:tab w:val="left" w:pos="3638"/>
              </w:tabs>
              <w:ind w:left="0" w:firstLine="0"/>
              <w:jc w:val="both"/>
              <w:outlineLvl w:val="2"/>
              <w:rPr>
                <w:rFonts w:ascii="GHEA Grapalat" w:hAnsi="GHEA Grapalat" w:cs="Calibri"/>
                <w:sz w:val="14"/>
                <w:szCs w:val="14"/>
                <w:lang w:val="hy-AM"/>
              </w:rPr>
            </w:pPr>
            <w:r w:rsidRPr="00780527">
              <w:rPr>
                <w:rFonts w:ascii="GHEA Grapalat" w:hAnsi="GHEA Grapalat" w:cs="Calibri"/>
                <w:sz w:val="14"/>
                <w:szCs w:val="14"/>
                <w:lang w:val="hy-AM"/>
              </w:rPr>
              <w:t>Осуществление транспортировки мусора необходимо организовать, исключая повторное загрязнение территории Парка, причем при транспортировке мусора самосвалом мусор должен быть накрыт.</w:t>
            </w:r>
          </w:p>
          <w:p w14:paraId="63FD83E0" w14:textId="77777777" w:rsidR="00780527" w:rsidRPr="00780527" w:rsidRDefault="00780527" w:rsidP="00780527">
            <w:pPr>
              <w:tabs>
                <w:tab w:val="left" w:pos="3638"/>
              </w:tabs>
              <w:ind w:left="0" w:firstLine="0"/>
              <w:jc w:val="both"/>
              <w:outlineLvl w:val="2"/>
              <w:rPr>
                <w:rFonts w:ascii="GHEA Grapalat" w:hAnsi="GHEA Grapalat" w:cs="Calibri"/>
                <w:sz w:val="14"/>
                <w:szCs w:val="14"/>
                <w:lang w:val="hy-AM"/>
              </w:rPr>
            </w:pPr>
            <w:r w:rsidRPr="00780527">
              <w:rPr>
                <w:rFonts w:ascii="GHEA Grapalat" w:hAnsi="GHEA Grapalat" w:cs="Calibri"/>
                <w:sz w:val="14"/>
                <w:szCs w:val="14"/>
                <w:lang w:val="hy-AM"/>
              </w:rPr>
              <w:t>Оказание услуг будет осуществляться в течение одного года с ежедневной периодичностью в период времени с 07:00 утра до 10:00 без исключения, в том числе в выходные, праздничные и памятные дни.</w:t>
            </w:r>
          </w:p>
          <w:p w14:paraId="0FB91BEB" w14:textId="77777777" w:rsidR="00780527" w:rsidRPr="00780527" w:rsidRDefault="00780527" w:rsidP="00780527">
            <w:pPr>
              <w:tabs>
                <w:tab w:val="left" w:pos="3638"/>
              </w:tabs>
              <w:ind w:left="0" w:firstLine="0"/>
              <w:jc w:val="both"/>
              <w:outlineLvl w:val="2"/>
              <w:rPr>
                <w:rFonts w:ascii="GHEA Grapalat" w:hAnsi="GHEA Grapalat" w:cs="Calibri"/>
                <w:sz w:val="14"/>
                <w:szCs w:val="14"/>
                <w:lang w:val="hy-AM"/>
              </w:rPr>
            </w:pPr>
            <w:r w:rsidRPr="00780527">
              <w:rPr>
                <w:rFonts w:ascii="GHEA Grapalat" w:hAnsi="GHEA Grapalat" w:cs="Calibri"/>
                <w:sz w:val="14"/>
                <w:szCs w:val="14"/>
                <w:lang w:val="hy-AM"/>
              </w:rPr>
              <w:t>Территория обслуживания составляет всю территорию парка, за исключением территорий, занятых вольерами, и внутренних частей сооружений.</w:t>
            </w:r>
          </w:p>
          <w:p w14:paraId="4B70BD4B" w14:textId="77777777" w:rsidR="00780527" w:rsidRPr="00780527" w:rsidRDefault="00780527" w:rsidP="00780527">
            <w:pPr>
              <w:tabs>
                <w:tab w:val="left" w:pos="3638"/>
              </w:tabs>
              <w:ind w:left="0" w:firstLine="0"/>
              <w:jc w:val="both"/>
              <w:outlineLvl w:val="2"/>
              <w:rPr>
                <w:rFonts w:ascii="GHEA Grapalat" w:hAnsi="GHEA Grapalat" w:cs="Calibri"/>
                <w:sz w:val="14"/>
                <w:szCs w:val="14"/>
                <w:lang w:val="hy-AM"/>
              </w:rPr>
            </w:pPr>
            <w:r w:rsidRPr="00780527">
              <w:rPr>
                <w:rFonts w:ascii="GHEA Grapalat" w:hAnsi="GHEA Grapalat" w:cs="Calibri"/>
                <w:sz w:val="14"/>
                <w:szCs w:val="14"/>
                <w:lang w:val="hy-AM"/>
              </w:rPr>
              <w:t xml:space="preserve">Общее количество мусорных баков </w:t>
            </w:r>
            <w:r w:rsidRPr="00780527">
              <w:rPr>
                <w:rFonts w:ascii="GHEA Grapalat" w:hAnsi="GHEA Grapalat" w:cs="Calibri"/>
                <w:sz w:val="14"/>
                <w:szCs w:val="14"/>
                <w:lang w:val="hy-AM"/>
              </w:rPr>
              <w:lastRenderedPageBreak/>
              <w:t>составляет 134 штуки, из которых: больших мусорных баков 14 штук, малых мусорных баков 120 штук.</w:t>
            </w:r>
          </w:p>
          <w:p w14:paraId="3F1AC58E" w14:textId="77777777" w:rsidR="00780527" w:rsidRPr="00780527" w:rsidRDefault="00780527" w:rsidP="00780527">
            <w:pPr>
              <w:tabs>
                <w:tab w:val="left" w:pos="3638"/>
              </w:tabs>
              <w:ind w:left="0" w:firstLine="0"/>
              <w:jc w:val="both"/>
              <w:outlineLvl w:val="2"/>
              <w:rPr>
                <w:rFonts w:ascii="GHEA Grapalat" w:hAnsi="GHEA Grapalat" w:cs="Calibri"/>
                <w:sz w:val="14"/>
                <w:szCs w:val="14"/>
                <w:lang w:val="hy-AM"/>
              </w:rPr>
            </w:pPr>
            <w:r w:rsidRPr="00780527">
              <w:rPr>
                <w:rFonts w:ascii="GHEA Grapalat" w:hAnsi="GHEA Grapalat" w:cs="Calibri"/>
                <w:sz w:val="14"/>
                <w:szCs w:val="14"/>
                <w:lang w:val="hy-AM"/>
              </w:rPr>
              <w:t>Исполнитель должен следить за санитарным состоянием мусорных баков, установленных на обслуживаемой территории, и их окрестностей. Каждый раз после опорожнения мусорных баков, после загрузки скопившегося мусора в машину, Исполнителем должна быть очищена прилегающая территория радиусом 10м.</w:t>
            </w:r>
          </w:p>
          <w:p w14:paraId="0119B43A" w14:textId="77777777" w:rsidR="00780527" w:rsidRPr="00780527" w:rsidRDefault="00780527" w:rsidP="00780527">
            <w:pPr>
              <w:tabs>
                <w:tab w:val="left" w:pos="3638"/>
              </w:tabs>
              <w:ind w:left="0" w:firstLine="0"/>
              <w:jc w:val="both"/>
              <w:outlineLvl w:val="2"/>
              <w:rPr>
                <w:rFonts w:ascii="GHEA Grapalat" w:hAnsi="GHEA Grapalat" w:cs="Calibri"/>
                <w:sz w:val="14"/>
                <w:szCs w:val="14"/>
                <w:lang w:val="hy-AM"/>
              </w:rPr>
            </w:pPr>
            <w:r w:rsidRPr="00780527">
              <w:rPr>
                <w:rFonts w:ascii="GHEA Grapalat" w:hAnsi="GHEA Grapalat" w:cs="Calibri"/>
                <w:sz w:val="14"/>
                <w:szCs w:val="14"/>
                <w:lang w:val="hy-AM"/>
              </w:rPr>
              <w:t>В ходе оказания услуг не должна создаваться помеха нормальным работам Ереванского зоологического парка и не должен нарушаться досуг посетителей. График вывоза мусора, часы могут быть изменены руководством парка путем уведомления об этом Исполнителя не менее чем за один день, не более 10 раз в год. Машина, перевозящая мусор, должна въезжать на территорию парка обязательно в продезинфицированном состоянии соответствующими дезинфицирующими материалами, свободной от посторонних запахов и возможного распространения инфекций.</w:t>
            </w:r>
          </w:p>
          <w:p w14:paraId="5223CE2A" w14:textId="77777777" w:rsidR="00780527" w:rsidRPr="00780527" w:rsidRDefault="00780527" w:rsidP="00780527">
            <w:pPr>
              <w:tabs>
                <w:tab w:val="left" w:pos="3638"/>
              </w:tabs>
              <w:ind w:left="0" w:firstLine="0"/>
              <w:jc w:val="both"/>
              <w:outlineLvl w:val="2"/>
              <w:rPr>
                <w:rFonts w:ascii="GHEA Grapalat" w:hAnsi="GHEA Grapalat" w:cs="Calibri"/>
                <w:sz w:val="14"/>
                <w:szCs w:val="14"/>
                <w:lang w:val="hy-AM"/>
              </w:rPr>
            </w:pPr>
            <w:r w:rsidRPr="00780527">
              <w:rPr>
                <w:rFonts w:ascii="GHEA Grapalat" w:hAnsi="GHEA Grapalat" w:cs="Calibri"/>
                <w:sz w:val="14"/>
                <w:szCs w:val="14"/>
                <w:lang w:val="hy-AM"/>
              </w:rPr>
              <w:t>В течение года, в первом и четвертом кварталах, 16 раз должен осуществляться внеочередной вывоз мусора, скопившегося в больших мусорных баках, об этом не менее чем за один день Заказчик уведомляет Исполнителя.</w:t>
            </w:r>
          </w:p>
          <w:p w14:paraId="42A90AD5" w14:textId="77777777" w:rsidR="00780527" w:rsidRPr="00780527" w:rsidRDefault="00780527" w:rsidP="00780527">
            <w:pPr>
              <w:tabs>
                <w:tab w:val="left" w:pos="3638"/>
              </w:tabs>
              <w:ind w:left="0" w:firstLine="0"/>
              <w:jc w:val="both"/>
              <w:outlineLvl w:val="2"/>
              <w:rPr>
                <w:rFonts w:ascii="GHEA Grapalat" w:hAnsi="GHEA Grapalat" w:cs="Calibri"/>
                <w:sz w:val="14"/>
                <w:szCs w:val="14"/>
                <w:lang w:val="hy-AM"/>
              </w:rPr>
            </w:pPr>
            <w:r w:rsidRPr="00780527">
              <w:rPr>
                <w:rFonts w:ascii="GHEA Grapalat" w:hAnsi="GHEA Grapalat" w:cs="Calibri"/>
                <w:sz w:val="14"/>
                <w:szCs w:val="14"/>
                <w:lang w:val="hy-AM"/>
              </w:rPr>
              <w:lastRenderedPageBreak/>
              <w:t>Оказание услуг должно осуществляться в соответствии с законами РА «О ВЫВОЗЕ МУСОРА И САНИТАРНОЙ ОЧИСТКЕ» и «ОБ ОТХОДАХ», а также в соответствии с другими нормативными правовыми актами Республики Армения, регулирующими область.</w:t>
            </w:r>
          </w:p>
          <w:p w14:paraId="6A11700F" w14:textId="77777777" w:rsidR="00780527" w:rsidRPr="00780527" w:rsidRDefault="00780527" w:rsidP="00780527">
            <w:pPr>
              <w:tabs>
                <w:tab w:val="left" w:pos="3638"/>
              </w:tabs>
              <w:ind w:left="0" w:firstLine="0"/>
              <w:jc w:val="both"/>
              <w:outlineLvl w:val="2"/>
              <w:rPr>
                <w:rFonts w:ascii="GHEA Grapalat" w:hAnsi="GHEA Grapalat" w:cs="Calibri"/>
                <w:sz w:val="14"/>
                <w:szCs w:val="14"/>
                <w:lang w:val="hy-AM"/>
              </w:rPr>
            </w:pPr>
            <w:r w:rsidRPr="00780527">
              <w:rPr>
                <w:rFonts w:ascii="GHEA Grapalat" w:hAnsi="GHEA Grapalat" w:cs="Calibri"/>
                <w:sz w:val="14"/>
                <w:szCs w:val="14"/>
                <w:lang w:val="hy-AM"/>
              </w:rPr>
              <w:t>Оказание услуги осуществляется силами Исполнителя и за счет его средств, включая используемые товары, топливо, материалы и человеческие ресурсы. Машина обслуживается за счет средств Исполнителя.</w:t>
            </w:r>
          </w:p>
          <w:p w14:paraId="50048710" w14:textId="3A04D1C1" w:rsidR="006800E7" w:rsidRPr="00EE43D9" w:rsidRDefault="00780527" w:rsidP="00780527">
            <w:pPr>
              <w:tabs>
                <w:tab w:val="left" w:pos="3638"/>
              </w:tabs>
              <w:ind w:left="0" w:firstLine="0"/>
              <w:jc w:val="both"/>
              <w:outlineLvl w:val="2"/>
              <w:rPr>
                <w:rFonts w:ascii="GHEA Grapalat" w:hAnsi="GHEA Grapalat" w:cs="Calibri"/>
                <w:sz w:val="14"/>
                <w:szCs w:val="14"/>
                <w:lang w:val="hy-AM"/>
              </w:rPr>
            </w:pPr>
            <w:r w:rsidRPr="00780527">
              <w:rPr>
                <w:rFonts w:ascii="GHEA Grapalat" w:hAnsi="GHEA Grapalat" w:cs="Calibri"/>
                <w:sz w:val="14"/>
                <w:szCs w:val="14"/>
                <w:lang w:val="hy-AM"/>
              </w:rPr>
              <w:t>В течение года во время проводимых в зоологическом парке мероприятий не более 10 раз должен осуществляться двукратный вывоз мусора, а также дежурство в присутствии не менее одного работника в рабочие часы парка. Причем информация о сроках мероприятий предоставляется Заказчиком Исполнителю не менее чем за три дня.</w:t>
            </w:r>
          </w:p>
        </w:tc>
      </w:tr>
      <w:tr w:rsidR="006800E7" w:rsidRPr="00EE43D9" w14:paraId="4CF34CD2" w14:textId="77777777" w:rsidTr="00780527">
        <w:trPr>
          <w:trHeight w:val="169"/>
        </w:trPr>
        <w:tc>
          <w:tcPr>
            <w:tcW w:w="11199" w:type="dxa"/>
            <w:gridSpan w:val="29"/>
            <w:shd w:val="clear" w:color="auto" w:fill="99CCFF"/>
            <w:vAlign w:val="center"/>
          </w:tcPr>
          <w:p w14:paraId="3494D670" w14:textId="77777777" w:rsidR="006800E7" w:rsidRPr="00AF6B5F" w:rsidRDefault="006800E7" w:rsidP="006800E7">
            <w:pPr>
              <w:widowControl w:val="0"/>
              <w:ind w:left="0" w:firstLine="0"/>
              <w:rPr>
                <w:rFonts w:ascii="GHEA Grapalat" w:eastAsia="Times New Roman" w:hAnsi="GHEA Grapalat" w:cs="Sylfaen"/>
                <w:b/>
                <w:sz w:val="14"/>
                <w:szCs w:val="14"/>
                <w:lang w:val="hy-AM" w:eastAsia="ru-RU"/>
              </w:rPr>
            </w:pPr>
          </w:p>
        </w:tc>
      </w:tr>
      <w:tr w:rsidR="006800E7" w:rsidRPr="00EE43D9" w14:paraId="5742B997" w14:textId="77777777" w:rsidTr="00780527">
        <w:trPr>
          <w:trHeight w:val="137"/>
        </w:trPr>
        <w:tc>
          <w:tcPr>
            <w:tcW w:w="3833" w:type="dxa"/>
            <w:gridSpan w:val="11"/>
            <w:shd w:val="clear" w:color="auto" w:fill="auto"/>
            <w:vAlign w:val="center"/>
          </w:tcPr>
          <w:p w14:paraId="4C9138A0" w14:textId="75A255D1" w:rsidR="006800E7" w:rsidRPr="00AF6B5F" w:rsidRDefault="006800E7" w:rsidP="006800E7">
            <w:pPr>
              <w:widowControl w:val="0"/>
              <w:pBdr>
                <w:bottom w:val="single" w:sz="6" w:space="1" w:color="auto"/>
              </w:pBdr>
              <w:ind w:left="0" w:firstLine="0"/>
              <w:rPr>
                <w:rFonts w:ascii="GHEA Grapalat" w:eastAsia="Times New Roman" w:hAnsi="GHEA Grapalat" w:cs="Sylfaen"/>
                <w:b/>
                <w:sz w:val="14"/>
                <w:szCs w:val="14"/>
                <w:lang w:val="hy-AM" w:eastAsia="ru-RU"/>
              </w:rPr>
            </w:pPr>
            <w:r w:rsidRPr="00AF6B5F">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7366" w:type="dxa"/>
            <w:gridSpan w:val="18"/>
            <w:shd w:val="clear" w:color="auto" w:fill="auto"/>
            <w:vAlign w:val="center"/>
          </w:tcPr>
          <w:p w14:paraId="0BFF2BDF" w14:textId="33D16655" w:rsidR="006800E7" w:rsidRPr="009823D1" w:rsidRDefault="006800E7" w:rsidP="006800E7">
            <w:pPr>
              <w:widowControl w:val="0"/>
              <w:pBdr>
                <w:bottom w:val="single" w:sz="6" w:space="1" w:color="auto"/>
              </w:pBdr>
              <w:ind w:left="0" w:firstLine="0"/>
              <w:jc w:val="left"/>
              <w:rPr>
                <w:rFonts w:ascii="GHEA Grapalat" w:hAnsi="GHEA Grapalat" w:cs="Sylfaen"/>
                <w:b/>
                <w:bCs/>
                <w:sz w:val="16"/>
                <w:szCs w:val="16"/>
                <w:lang w:val="hy-AM"/>
              </w:rPr>
            </w:pPr>
            <w:r>
              <w:rPr>
                <w:rFonts w:ascii="GHEA Grapalat" w:hAnsi="GHEA Grapalat" w:cs="Sylfaen"/>
                <w:b/>
                <w:bCs/>
                <w:sz w:val="16"/>
                <w:szCs w:val="16"/>
                <w:lang w:val="hy-AM"/>
              </w:rPr>
              <w:t xml:space="preserve">Գնանշման հարցում </w:t>
            </w:r>
            <w:r w:rsidRPr="009823D1">
              <w:rPr>
                <w:rFonts w:ascii="GHEA Grapalat" w:hAnsi="GHEA Grapalat" w:cs="Sylfaen"/>
                <w:b/>
                <w:bCs/>
                <w:sz w:val="16"/>
                <w:szCs w:val="16"/>
                <w:lang w:val="hy-AM"/>
              </w:rPr>
              <w:t>(</w:t>
            </w:r>
            <w:r w:rsidRPr="00AF6B5F">
              <w:rPr>
                <w:rFonts w:ascii="GHEA Grapalat" w:hAnsi="GHEA Grapalat" w:cs="Sylfaen"/>
                <w:b/>
                <w:bCs/>
                <w:sz w:val="16"/>
                <w:szCs w:val="16"/>
                <w:lang w:val="hy-AM"/>
              </w:rPr>
              <w:t>«Գնումների մասին» ՀՀ օրենքի 22-րդ հոդվածի 1-ին կետ</w:t>
            </w:r>
            <w:r w:rsidRPr="009823D1">
              <w:rPr>
                <w:rFonts w:ascii="GHEA Grapalat" w:hAnsi="GHEA Grapalat" w:cs="Sylfaen"/>
                <w:b/>
                <w:bCs/>
                <w:sz w:val="16"/>
                <w:szCs w:val="16"/>
                <w:lang w:val="hy-AM"/>
              </w:rPr>
              <w:t>)</w:t>
            </w:r>
          </w:p>
        </w:tc>
      </w:tr>
      <w:tr w:rsidR="006800E7" w:rsidRPr="00EE43D9" w14:paraId="367A87E4" w14:textId="77777777" w:rsidTr="00780527">
        <w:trPr>
          <w:trHeight w:val="436"/>
        </w:trPr>
        <w:tc>
          <w:tcPr>
            <w:tcW w:w="3833" w:type="dxa"/>
            <w:gridSpan w:val="11"/>
            <w:shd w:val="clear" w:color="auto" w:fill="auto"/>
            <w:vAlign w:val="center"/>
          </w:tcPr>
          <w:p w14:paraId="1AFC69DF" w14:textId="47733555" w:rsidR="006800E7" w:rsidRPr="00AF6B5F" w:rsidRDefault="006800E7" w:rsidP="006800E7">
            <w:pPr>
              <w:widowControl w:val="0"/>
              <w:pBdr>
                <w:bottom w:val="single" w:sz="6" w:space="1" w:color="auto"/>
              </w:pBdr>
              <w:ind w:left="0" w:firstLine="0"/>
              <w:rPr>
                <w:rFonts w:ascii="GHEA Grapalat" w:eastAsia="Times New Roman" w:hAnsi="GHEA Grapalat" w:cs="Sylfaen"/>
                <w:b/>
                <w:sz w:val="14"/>
                <w:szCs w:val="14"/>
                <w:lang w:val="hy-AM" w:eastAsia="ru-RU"/>
              </w:rPr>
            </w:pPr>
            <w:r w:rsidRPr="00AF6B5F">
              <w:rPr>
                <w:rFonts w:ascii="GHEA Grapalat" w:eastAsia="Times New Roman" w:hAnsi="GHEA Grapalat" w:cs="Sylfaen"/>
                <w:b/>
                <w:sz w:val="14"/>
                <w:szCs w:val="14"/>
                <w:lang w:val="hy-AM" w:eastAsia="ru-RU"/>
              </w:rPr>
              <w:t>Примененная процедура закупки и обоснование ее выбора</w:t>
            </w:r>
          </w:p>
        </w:tc>
        <w:tc>
          <w:tcPr>
            <w:tcW w:w="7366" w:type="dxa"/>
            <w:gridSpan w:val="18"/>
            <w:shd w:val="clear" w:color="auto" w:fill="auto"/>
            <w:vAlign w:val="center"/>
          </w:tcPr>
          <w:p w14:paraId="607653D2" w14:textId="64BF54A6" w:rsidR="006800E7" w:rsidRPr="009823D1" w:rsidRDefault="006800E7" w:rsidP="006800E7">
            <w:pPr>
              <w:widowControl w:val="0"/>
              <w:pBdr>
                <w:bottom w:val="single" w:sz="6" w:space="1" w:color="auto"/>
              </w:pBdr>
              <w:ind w:left="0" w:firstLine="0"/>
              <w:jc w:val="left"/>
              <w:rPr>
                <w:rFonts w:ascii="GHEA Grapalat" w:hAnsi="GHEA Grapalat" w:cs="Sylfaen"/>
                <w:b/>
                <w:bCs/>
                <w:sz w:val="16"/>
                <w:szCs w:val="16"/>
                <w:lang w:val="hy-AM"/>
              </w:rPr>
            </w:pPr>
            <w:r>
              <w:rPr>
                <w:rFonts w:ascii="GHEA Grapalat" w:hAnsi="GHEA Grapalat" w:cs="Sylfaen"/>
                <w:b/>
                <w:bCs/>
                <w:sz w:val="16"/>
                <w:szCs w:val="16"/>
                <w:lang w:val="ru-RU"/>
              </w:rPr>
              <w:t>З</w:t>
            </w:r>
            <w:r w:rsidRPr="009823D1">
              <w:rPr>
                <w:rFonts w:ascii="GHEA Grapalat" w:hAnsi="GHEA Grapalat" w:cs="Sylfaen"/>
                <w:b/>
                <w:bCs/>
                <w:sz w:val="16"/>
                <w:szCs w:val="16"/>
                <w:lang w:val="hy-AM"/>
              </w:rPr>
              <w:t xml:space="preserve">апрос котировок  </w:t>
            </w:r>
            <w:r w:rsidRPr="00AF6B5F">
              <w:rPr>
                <w:rFonts w:ascii="GHEA Grapalat" w:hAnsi="GHEA Grapalat" w:cs="Sylfaen"/>
                <w:b/>
                <w:bCs/>
                <w:sz w:val="16"/>
                <w:szCs w:val="16"/>
                <w:lang w:val="hy-AM"/>
              </w:rPr>
              <w:t>(Пункт 1 статьи 22 Закона РА "О закупках"</w:t>
            </w:r>
            <w:r w:rsidRPr="009823D1">
              <w:rPr>
                <w:rFonts w:ascii="GHEA Grapalat" w:hAnsi="GHEA Grapalat" w:cs="Sylfaen"/>
                <w:b/>
                <w:bCs/>
                <w:sz w:val="16"/>
                <w:szCs w:val="16"/>
                <w:lang w:val="hy-AM"/>
              </w:rPr>
              <w:t>)</w:t>
            </w:r>
          </w:p>
        </w:tc>
      </w:tr>
      <w:tr w:rsidR="006800E7" w:rsidRPr="00EE43D9" w14:paraId="0A161AB5" w14:textId="77777777" w:rsidTr="00780527">
        <w:trPr>
          <w:trHeight w:val="196"/>
        </w:trPr>
        <w:tc>
          <w:tcPr>
            <w:tcW w:w="11199" w:type="dxa"/>
            <w:gridSpan w:val="29"/>
            <w:shd w:val="clear" w:color="auto" w:fill="99CCFF"/>
            <w:vAlign w:val="center"/>
          </w:tcPr>
          <w:p w14:paraId="35D6BCCF" w14:textId="77777777" w:rsidR="006800E7" w:rsidRPr="00AF6B5F" w:rsidRDefault="006800E7" w:rsidP="006800E7">
            <w:pPr>
              <w:widowControl w:val="0"/>
              <w:ind w:left="0" w:firstLine="0"/>
              <w:rPr>
                <w:rFonts w:ascii="GHEA Grapalat" w:eastAsia="Times New Roman" w:hAnsi="GHEA Grapalat"/>
                <w:b/>
                <w:sz w:val="14"/>
                <w:szCs w:val="14"/>
                <w:lang w:val="hy-AM" w:eastAsia="ru-RU"/>
              </w:rPr>
            </w:pPr>
          </w:p>
        </w:tc>
      </w:tr>
      <w:tr w:rsidR="006800E7" w:rsidRPr="00AF6B5F" w14:paraId="7907116B" w14:textId="77777777" w:rsidTr="00780527">
        <w:trPr>
          <w:trHeight w:val="523"/>
        </w:trPr>
        <w:tc>
          <w:tcPr>
            <w:tcW w:w="5676" w:type="dxa"/>
            <w:gridSpan w:val="16"/>
            <w:shd w:val="clear" w:color="auto" w:fill="auto"/>
            <w:vAlign w:val="center"/>
          </w:tcPr>
          <w:p w14:paraId="23FFFC0F" w14:textId="77777777" w:rsidR="006800E7" w:rsidRPr="00AF6B5F" w:rsidRDefault="006800E7" w:rsidP="006800E7">
            <w:pPr>
              <w:tabs>
                <w:tab w:val="left" w:pos="1248"/>
              </w:tabs>
              <w:ind w:left="0" w:firstLine="0"/>
              <w:rPr>
                <w:rFonts w:ascii="GHEA Grapalat" w:eastAsia="Times New Roman" w:hAnsi="GHEA Grapalat"/>
                <w:b/>
                <w:sz w:val="14"/>
                <w:szCs w:val="14"/>
                <w:u w:val="single"/>
                <w:lang w:val="hy-AM" w:eastAsia="ru-RU"/>
              </w:rPr>
            </w:pPr>
            <w:r w:rsidRPr="00AF6B5F">
              <w:rPr>
                <w:rFonts w:ascii="GHEA Grapalat" w:eastAsia="Times New Roman" w:hAnsi="GHEA Grapalat"/>
                <w:b/>
                <w:sz w:val="14"/>
                <w:szCs w:val="14"/>
                <w:u w:val="single"/>
                <w:lang w:val="hy-AM" w:eastAsia="ru-RU"/>
              </w:rPr>
              <w:t>Հրավեր ուղարկելու կամ հրապարակելու ամսաթիվը</w:t>
            </w:r>
          </w:p>
          <w:p w14:paraId="05828D91" w14:textId="2E759F25" w:rsidR="006800E7" w:rsidRPr="00AF6B5F" w:rsidRDefault="006800E7" w:rsidP="006800E7">
            <w:pPr>
              <w:tabs>
                <w:tab w:val="left" w:pos="1248"/>
              </w:tabs>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Дата направления или опубликования приглашения</w:t>
            </w:r>
          </w:p>
        </w:tc>
        <w:tc>
          <w:tcPr>
            <w:tcW w:w="5523" w:type="dxa"/>
            <w:gridSpan w:val="13"/>
            <w:shd w:val="clear" w:color="auto" w:fill="auto"/>
            <w:vAlign w:val="center"/>
          </w:tcPr>
          <w:p w14:paraId="7C7D9697" w14:textId="49DB7962" w:rsidR="006800E7" w:rsidRPr="00AF6B5F" w:rsidRDefault="006800E7" w:rsidP="006800E7">
            <w:pPr>
              <w:tabs>
                <w:tab w:val="left" w:pos="1248"/>
              </w:tabs>
              <w:ind w:left="0" w:firstLine="0"/>
              <w:jc w:val="left"/>
              <w:rPr>
                <w:rFonts w:ascii="GHEA Grapalat" w:eastAsia="Times New Roman" w:hAnsi="GHEA Grapalat"/>
                <w:b/>
                <w:bCs/>
                <w:sz w:val="20"/>
                <w:szCs w:val="20"/>
                <w:highlight w:val="yellow"/>
                <w:lang w:val="ru-RU" w:eastAsia="ru-RU"/>
              </w:rPr>
            </w:pPr>
            <w:r>
              <w:rPr>
                <w:rFonts w:ascii="GHEA Grapalat" w:eastAsia="Times New Roman" w:hAnsi="GHEA Grapalat"/>
                <w:b/>
                <w:bCs/>
                <w:sz w:val="20"/>
                <w:szCs w:val="20"/>
                <w:lang w:eastAsia="ru-RU"/>
              </w:rPr>
              <w:t>18</w:t>
            </w:r>
            <w:r w:rsidRPr="00AF6B5F">
              <w:rPr>
                <w:rFonts w:ascii="GHEA Grapalat" w:eastAsia="Times New Roman" w:hAnsi="GHEA Grapalat"/>
                <w:b/>
                <w:bCs/>
                <w:sz w:val="20"/>
                <w:szCs w:val="20"/>
                <w:lang w:val="ru-RU" w:eastAsia="ru-RU"/>
              </w:rPr>
              <w:t>.</w:t>
            </w:r>
            <w:r>
              <w:rPr>
                <w:rFonts w:ascii="GHEA Grapalat" w:eastAsia="Times New Roman" w:hAnsi="GHEA Grapalat"/>
                <w:b/>
                <w:bCs/>
                <w:sz w:val="20"/>
                <w:szCs w:val="20"/>
                <w:lang w:eastAsia="ru-RU"/>
              </w:rPr>
              <w:t>11</w:t>
            </w:r>
            <w:r w:rsidRPr="00AF6B5F">
              <w:rPr>
                <w:rFonts w:ascii="GHEA Grapalat" w:eastAsia="Times New Roman" w:hAnsi="GHEA Grapalat"/>
                <w:b/>
                <w:bCs/>
                <w:sz w:val="20"/>
                <w:szCs w:val="20"/>
                <w:lang w:val="hy-AM" w:eastAsia="ru-RU"/>
              </w:rPr>
              <w:t>.2025 թ</w:t>
            </w:r>
            <w:r w:rsidRPr="00AF6B5F">
              <w:rPr>
                <w:rFonts w:ascii="GHEA Grapalat" w:eastAsia="Times New Roman" w:hAnsi="GHEA Grapalat"/>
                <w:b/>
                <w:bCs/>
                <w:sz w:val="20"/>
                <w:szCs w:val="20"/>
                <w:lang w:eastAsia="ru-RU"/>
              </w:rPr>
              <w:t>.</w:t>
            </w:r>
            <w:r w:rsidRPr="00AF6B5F">
              <w:rPr>
                <w:rFonts w:ascii="GHEA Grapalat" w:eastAsia="Times New Roman" w:hAnsi="GHEA Grapalat"/>
                <w:b/>
                <w:bCs/>
                <w:sz w:val="20"/>
                <w:szCs w:val="20"/>
                <w:lang w:val="ru-RU" w:eastAsia="ru-RU"/>
              </w:rPr>
              <w:t>г.</w:t>
            </w:r>
          </w:p>
        </w:tc>
      </w:tr>
      <w:tr w:rsidR="006800E7" w:rsidRPr="00AF6B5F" w14:paraId="202E507E" w14:textId="77777777" w:rsidTr="00780527">
        <w:trPr>
          <w:trHeight w:val="241"/>
        </w:trPr>
        <w:tc>
          <w:tcPr>
            <w:tcW w:w="5676" w:type="dxa"/>
            <w:gridSpan w:val="16"/>
            <w:vMerge w:val="restart"/>
            <w:shd w:val="clear" w:color="auto" w:fill="auto"/>
            <w:vAlign w:val="center"/>
          </w:tcPr>
          <w:p w14:paraId="2714E8A8" w14:textId="77777777" w:rsidR="006800E7" w:rsidRPr="00AF6B5F" w:rsidRDefault="006800E7" w:rsidP="006800E7">
            <w:pPr>
              <w:widowControl w:val="0"/>
              <w:ind w:left="0" w:firstLine="0"/>
              <w:rPr>
                <w:rFonts w:ascii="GHEA Grapalat" w:eastAsia="Times New Roman" w:hAnsi="GHEA Grapalat"/>
                <w:b/>
                <w:sz w:val="14"/>
                <w:szCs w:val="14"/>
                <w:u w:val="single"/>
                <w:lang w:val="hy-AM" w:eastAsia="ru-RU"/>
              </w:rPr>
            </w:pPr>
            <w:r w:rsidRPr="00AF6B5F">
              <w:rPr>
                <w:rFonts w:ascii="GHEA Grapalat" w:eastAsia="Times New Roman" w:hAnsi="GHEA Grapalat"/>
                <w:b/>
                <w:sz w:val="14"/>
                <w:szCs w:val="14"/>
                <w:u w:val="single"/>
                <w:lang w:val="hy-AM" w:eastAsia="ru-RU"/>
              </w:rPr>
              <w:t>Հրավերում կատարված փոփոխությունների ամսաթիվը</w:t>
            </w:r>
          </w:p>
          <w:p w14:paraId="2F7E9A7F" w14:textId="682E4F9E" w:rsidR="006800E7" w:rsidRPr="00AF6B5F" w:rsidRDefault="006800E7" w:rsidP="006800E7">
            <w:pPr>
              <w:widowControl w:val="0"/>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Дата изменений, внесенных в приглашение</w:t>
            </w:r>
          </w:p>
        </w:tc>
        <w:tc>
          <w:tcPr>
            <w:tcW w:w="1089" w:type="dxa"/>
            <w:gridSpan w:val="3"/>
            <w:shd w:val="clear" w:color="auto" w:fill="auto"/>
            <w:vAlign w:val="center"/>
          </w:tcPr>
          <w:p w14:paraId="26F9D3C1" w14:textId="32B65DBB" w:rsidR="006800E7" w:rsidRPr="00AF6B5F" w:rsidRDefault="006800E7" w:rsidP="006800E7">
            <w:pPr>
              <w:widowControl w:val="0"/>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1</w:t>
            </w:r>
          </w:p>
        </w:tc>
        <w:tc>
          <w:tcPr>
            <w:tcW w:w="4434" w:type="dxa"/>
            <w:gridSpan w:val="10"/>
            <w:tcBorders>
              <w:right w:val="nil"/>
            </w:tcBorders>
            <w:shd w:val="clear" w:color="auto" w:fill="auto"/>
            <w:vAlign w:val="center"/>
          </w:tcPr>
          <w:p w14:paraId="593D4FE1" w14:textId="24337D87" w:rsidR="006800E7" w:rsidRPr="00AF6B5F" w:rsidRDefault="006800E7" w:rsidP="006800E7">
            <w:pPr>
              <w:tabs>
                <w:tab w:val="left" w:pos="1248"/>
              </w:tabs>
              <w:ind w:left="0" w:firstLine="0"/>
              <w:rPr>
                <w:rFonts w:ascii="GHEA Grapalat" w:eastAsia="Times New Roman" w:hAnsi="GHEA Grapalat"/>
                <w:b/>
                <w:sz w:val="14"/>
                <w:szCs w:val="14"/>
                <w:highlight w:val="yellow"/>
                <w:lang w:val="ru-RU" w:eastAsia="ru-RU"/>
              </w:rPr>
            </w:pPr>
          </w:p>
        </w:tc>
      </w:tr>
      <w:tr w:rsidR="006800E7" w:rsidRPr="00AF6B5F" w14:paraId="5E179B32" w14:textId="77777777" w:rsidTr="00780527">
        <w:trPr>
          <w:trHeight w:val="281"/>
        </w:trPr>
        <w:tc>
          <w:tcPr>
            <w:tcW w:w="5676" w:type="dxa"/>
            <w:gridSpan w:val="16"/>
            <w:vMerge/>
            <w:shd w:val="clear" w:color="auto" w:fill="auto"/>
            <w:vAlign w:val="center"/>
          </w:tcPr>
          <w:p w14:paraId="2BD2BEE0" w14:textId="77777777" w:rsidR="006800E7" w:rsidRPr="00AF6B5F" w:rsidRDefault="006800E7" w:rsidP="006800E7">
            <w:pPr>
              <w:widowControl w:val="0"/>
              <w:ind w:left="0" w:firstLine="0"/>
              <w:rPr>
                <w:rFonts w:ascii="GHEA Grapalat" w:eastAsia="Times New Roman" w:hAnsi="GHEA Grapalat" w:cs="Sylfaen"/>
                <w:b/>
                <w:sz w:val="14"/>
                <w:szCs w:val="14"/>
                <w:lang w:val="hy-AM" w:eastAsia="ru-RU"/>
              </w:rPr>
            </w:pPr>
          </w:p>
        </w:tc>
        <w:tc>
          <w:tcPr>
            <w:tcW w:w="1089" w:type="dxa"/>
            <w:gridSpan w:val="3"/>
            <w:shd w:val="clear" w:color="auto" w:fill="auto"/>
            <w:vAlign w:val="center"/>
          </w:tcPr>
          <w:p w14:paraId="4EF16DB1" w14:textId="19369020" w:rsidR="006800E7" w:rsidRPr="00AF6B5F" w:rsidRDefault="006800E7" w:rsidP="006800E7">
            <w:pPr>
              <w:widowControl w:val="0"/>
              <w:ind w:left="0" w:firstLine="0"/>
              <w:rPr>
                <w:rFonts w:ascii="GHEA Grapalat" w:eastAsia="Times New Roman" w:hAnsi="GHEA Grapalat" w:cs="Sylfaen"/>
                <w:b/>
                <w:sz w:val="14"/>
                <w:szCs w:val="14"/>
                <w:lang w:val="hy-AM" w:eastAsia="ru-RU"/>
              </w:rPr>
            </w:pPr>
            <w:r w:rsidRPr="00AF6B5F">
              <w:rPr>
                <w:rFonts w:ascii="GHEA Grapalat" w:eastAsia="Times New Roman" w:hAnsi="GHEA Grapalat" w:cs="Sylfaen"/>
                <w:b/>
                <w:sz w:val="14"/>
                <w:szCs w:val="14"/>
                <w:lang w:val="hy-AM" w:eastAsia="ru-RU"/>
              </w:rPr>
              <w:t>…</w:t>
            </w:r>
          </w:p>
        </w:tc>
        <w:tc>
          <w:tcPr>
            <w:tcW w:w="4434" w:type="dxa"/>
            <w:gridSpan w:val="10"/>
            <w:tcBorders>
              <w:right w:val="nil"/>
            </w:tcBorders>
            <w:shd w:val="clear" w:color="auto" w:fill="auto"/>
            <w:vAlign w:val="center"/>
          </w:tcPr>
          <w:p w14:paraId="1F0A02BC" w14:textId="24059694" w:rsidR="006800E7" w:rsidRPr="00AF6B5F" w:rsidRDefault="006800E7" w:rsidP="006800E7">
            <w:pPr>
              <w:tabs>
                <w:tab w:val="left" w:pos="1248"/>
              </w:tabs>
              <w:ind w:left="0" w:firstLine="0"/>
              <w:rPr>
                <w:rFonts w:ascii="GHEA Grapalat" w:eastAsia="Times New Roman" w:hAnsi="GHEA Grapalat"/>
                <w:b/>
                <w:sz w:val="14"/>
                <w:szCs w:val="14"/>
                <w:lang w:val="hy-AM" w:eastAsia="ru-RU"/>
              </w:rPr>
            </w:pPr>
          </w:p>
        </w:tc>
      </w:tr>
      <w:tr w:rsidR="006800E7" w:rsidRPr="00AF6B5F" w14:paraId="4A004F59" w14:textId="77777777" w:rsidTr="00780527">
        <w:trPr>
          <w:trHeight w:val="47"/>
        </w:trPr>
        <w:tc>
          <w:tcPr>
            <w:tcW w:w="5676" w:type="dxa"/>
            <w:gridSpan w:val="16"/>
            <w:vMerge w:val="restart"/>
            <w:shd w:val="clear" w:color="auto" w:fill="auto"/>
            <w:vAlign w:val="center"/>
          </w:tcPr>
          <w:p w14:paraId="28313662" w14:textId="77777777" w:rsidR="006800E7" w:rsidRPr="00AF6B5F" w:rsidRDefault="006800E7" w:rsidP="006800E7">
            <w:pPr>
              <w:widowControl w:val="0"/>
              <w:ind w:left="0" w:firstLine="0"/>
              <w:rPr>
                <w:rFonts w:ascii="GHEA Grapalat" w:eastAsia="Times New Roman" w:hAnsi="GHEA Grapalat" w:cs="Sylfaen"/>
                <w:b/>
                <w:sz w:val="14"/>
                <w:szCs w:val="14"/>
                <w:u w:val="single"/>
                <w:lang w:eastAsia="ru-RU"/>
              </w:rPr>
            </w:pPr>
            <w:proofErr w:type="spellStart"/>
            <w:r w:rsidRPr="00AF6B5F">
              <w:rPr>
                <w:rFonts w:ascii="GHEA Grapalat" w:eastAsia="Times New Roman" w:hAnsi="GHEA Grapalat" w:cs="Sylfaen"/>
                <w:b/>
                <w:sz w:val="14"/>
                <w:szCs w:val="14"/>
                <w:u w:val="single"/>
                <w:lang w:eastAsia="ru-RU"/>
              </w:rPr>
              <w:t>Հրավերի</w:t>
            </w:r>
            <w:proofErr w:type="spellEnd"/>
            <w:r w:rsidRPr="00AF6B5F">
              <w:rPr>
                <w:rFonts w:ascii="GHEA Grapalat" w:eastAsia="Times New Roman" w:hAnsi="GHEA Grapalat" w:cs="Sylfaen"/>
                <w:b/>
                <w:sz w:val="14"/>
                <w:szCs w:val="14"/>
                <w:u w:val="single"/>
                <w:lang w:eastAsia="ru-RU"/>
              </w:rPr>
              <w:t xml:space="preserve"> </w:t>
            </w:r>
            <w:proofErr w:type="spellStart"/>
            <w:r w:rsidRPr="00AF6B5F">
              <w:rPr>
                <w:rFonts w:ascii="GHEA Grapalat" w:eastAsia="Times New Roman" w:hAnsi="GHEA Grapalat" w:cs="Sylfaen"/>
                <w:b/>
                <w:sz w:val="14"/>
                <w:szCs w:val="14"/>
                <w:u w:val="single"/>
                <w:lang w:eastAsia="ru-RU"/>
              </w:rPr>
              <w:t>վերաբերյալ</w:t>
            </w:r>
            <w:proofErr w:type="spellEnd"/>
            <w:r w:rsidRPr="00AF6B5F">
              <w:rPr>
                <w:rFonts w:ascii="GHEA Grapalat" w:eastAsia="Times New Roman" w:hAnsi="GHEA Grapalat" w:cs="Sylfaen"/>
                <w:b/>
                <w:sz w:val="14"/>
                <w:szCs w:val="14"/>
                <w:u w:val="single"/>
                <w:lang w:eastAsia="ru-RU"/>
              </w:rPr>
              <w:t xml:space="preserve"> </w:t>
            </w:r>
            <w:proofErr w:type="spellStart"/>
            <w:r w:rsidRPr="00AF6B5F">
              <w:rPr>
                <w:rFonts w:ascii="GHEA Grapalat" w:eastAsia="Times New Roman" w:hAnsi="GHEA Grapalat" w:cs="Sylfaen"/>
                <w:b/>
                <w:sz w:val="14"/>
                <w:szCs w:val="14"/>
                <w:u w:val="single"/>
                <w:lang w:eastAsia="ru-RU"/>
              </w:rPr>
              <w:t>պարզաբանումների</w:t>
            </w:r>
            <w:proofErr w:type="spellEnd"/>
            <w:r w:rsidRPr="00AF6B5F">
              <w:rPr>
                <w:rFonts w:ascii="GHEA Grapalat" w:eastAsia="Times New Roman" w:hAnsi="GHEA Grapalat" w:cs="Sylfaen"/>
                <w:b/>
                <w:sz w:val="14"/>
                <w:szCs w:val="14"/>
                <w:u w:val="single"/>
                <w:lang w:eastAsia="ru-RU"/>
              </w:rPr>
              <w:t xml:space="preserve"> </w:t>
            </w:r>
            <w:proofErr w:type="spellStart"/>
            <w:r w:rsidRPr="00AF6B5F">
              <w:rPr>
                <w:rFonts w:ascii="GHEA Grapalat" w:eastAsia="Times New Roman" w:hAnsi="GHEA Grapalat" w:cs="Sylfaen"/>
                <w:b/>
                <w:sz w:val="14"/>
                <w:szCs w:val="14"/>
                <w:u w:val="single"/>
                <w:lang w:eastAsia="ru-RU"/>
              </w:rPr>
              <w:t>ամսաթիվը</w:t>
            </w:r>
            <w:proofErr w:type="spellEnd"/>
          </w:p>
          <w:p w14:paraId="6AD75341" w14:textId="03000BCC" w:rsidR="006800E7" w:rsidRPr="00AF6B5F" w:rsidRDefault="006800E7" w:rsidP="006800E7">
            <w:pPr>
              <w:widowControl w:val="0"/>
              <w:ind w:left="0" w:firstLine="0"/>
              <w:rPr>
                <w:rFonts w:ascii="GHEA Grapalat" w:eastAsia="Times New Roman" w:hAnsi="GHEA Grapalat" w:cs="Sylfaen"/>
                <w:b/>
                <w:sz w:val="14"/>
                <w:szCs w:val="14"/>
                <w:lang w:eastAsia="ru-RU"/>
              </w:rPr>
            </w:pPr>
            <w:proofErr w:type="spellStart"/>
            <w:r w:rsidRPr="00AF6B5F">
              <w:rPr>
                <w:rFonts w:ascii="GHEA Grapalat" w:eastAsia="Times New Roman" w:hAnsi="GHEA Grapalat" w:cs="Sylfaen"/>
                <w:b/>
                <w:sz w:val="14"/>
                <w:szCs w:val="14"/>
                <w:lang w:eastAsia="ru-RU"/>
              </w:rPr>
              <w:t>Дата</w:t>
            </w:r>
            <w:proofErr w:type="spellEnd"/>
            <w:r w:rsidRPr="00AF6B5F">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разъяснений</w:t>
            </w:r>
            <w:proofErr w:type="spellEnd"/>
            <w:r w:rsidRPr="00AF6B5F">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относительно</w:t>
            </w:r>
            <w:proofErr w:type="spellEnd"/>
            <w:r w:rsidRPr="00AF6B5F">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приглашения</w:t>
            </w:r>
            <w:proofErr w:type="spellEnd"/>
          </w:p>
        </w:tc>
        <w:tc>
          <w:tcPr>
            <w:tcW w:w="1089" w:type="dxa"/>
            <w:gridSpan w:val="3"/>
            <w:shd w:val="clear" w:color="auto" w:fill="auto"/>
            <w:vAlign w:val="center"/>
          </w:tcPr>
          <w:p w14:paraId="61A1E051" w14:textId="77777777" w:rsidR="006800E7" w:rsidRPr="00AF6B5F" w:rsidRDefault="006800E7" w:rsidP="006800E7">
            <w:pPr>
              <w:widowControl w:val="0"/>
              <w:ind w:left="0" w:firstLine="0"/>
              <w:rPr>
                <w:rFonts w:ascii="GHEA Grapalat" w:eastAsia="Times New Roman" w:hAnsi="GHEA Grapalat"/>
                <w:b/>
                <w:sz w:val="14"/>
                <w:szCs w:val="14"/>
                <w:lang w:eastAsia="ru-RU"/>
              </w:rPr>
            </w:pPr>
          </w:p>
        </w:tc>
        <w:tc>
          <w:tcPr>
            <w:tcW w:w="2414" w:type="dxa"/>
            <w:gridSpan w:val="6"/>
            <w:shd w:val="clear" w:color="auto" w:fill="auto"/>
            <w:vAlign w:val="center"/>
          </w:tcPr>
          <w:p w14:paraId="1A277F6F" w14:textId="47573955" w:rsidR="006800E7" w:rsidRPr="00AF6B5F" w:rsidRDefault="006800E7" w:rsidP="006800E7">
            <w:pPr>
              <w:pBdr>
                <w:bottom w:val="single" w:sz="6" w:space="1" w:color="auto"/>
              </w:pBdr>
              <w:tabs>
                <w:tab w:val="left" w:pos="1248"/>
              </w:tabs>
              <w:ind w:left="0" w:firstLine="0"/>
              <w:rPr>
                <w:rFonts w:ascii="GHEA Grapalat" w:eastAsia="Times New Roman" w:hAnsi="GHEA Grapalat"/>
                <w:b/>
                <w:sz w:val="14"/>
                <w:szCs w:val="14"/>
                <w:lang w:eastAsia="ru-RU"/>
              </w:rPr>
            </w:pPr>
            <w:proofErr w:type="spellStart"/>
            <w:r w:rsidRPr="00AF6B5F">
              <w:rPr>
                <w:rFonts w:ascii="GHEA Grapalat" w:eastAsia="Times New Roman" w:hAnsi="GHEA Grapalat"/>
                <w:b/>
                <w:sz w:val="14"/>
                <w:szCs w:val="14"/>
                <w:lang w:eastAsia="ru-RU"/>
              </w:rPr>
              <w:t>Հարցարդման</w:t>
            </w:r>
            <w:proofErr w:type="spellEnd"/>
            <w:r w:rsidRPr="00AF6B5F">
              <w:rPr>
                <w:rFonts w:ascii="GHEA Grapalat" w:eastAsia="Times New Roman" w:hAnsi="GHEA Grapalat"/>
                <w:b/>
                <w:sz w:val="14"/>
                <w:szCs w:val="14"/>
                <w:lang w:eastAsia="ru-RU"/>
              </w:rPr>
              <w:t xml:space="preserve"> </w:t>
            </w:r>
            <w:proofErr w:type="spellStart"/>
            <w:r w:rsidRPr="00AF6B5F">
              <w:rPr>
                <w:rFonts w:ascii="GHEA Grapalat" w:eastAsia="Times New Roman" w:hAnsi="GHEA Grapalat"/>
                <w:b/>
                <w:sz w:val="14"/>
                <w:szCs w:val="14"/>
                <w:lang w:eastAsia="ru-RU"/>
              </w:rPr>
              <w:t>ստացման</w:t>
            </w:r>
            <w:proofErr w:type="spellEnd"/>
          </w:p>
          <w:p w14:paraId="78509066" w14:textId="77777777" w:rsidR="006800E7" w:rsidRPr="00AF6B5F" w:rsidRDefault="006800E7" w:rsidP="006800E7">
            <w:pPr>
              <w:tabs>
                <w:tab w:val="left" w:pos="1248"/>
              </w:tabs>
              <w:ind w:left="0" w:firstLine="0"/>
              <w:rPr>
                <w:rFonts w:ascii="GHEA Grapalat" w:eastAsia="Times New Roman" w:hAnsi="GHEA Grapalat"/>
                <w:b/>
                <w:sz w:val="14"/>
                <w:szCs w:val="14"/>
                <w:lang w:eastAsia="ru-RU"/>
              </w:rPr>
            </w:pPr>
            <w:proofErr w:type="spellStart"/>
            <w:r w:rsidRPr="00AF6B5F">
              <w:rPr>
                <w:rFonts w:ascii="GHEA Grapalat" w:hAnsi="GHEA Grapalat"/>
                <w:b/>
                <w:sz w:val="14"/>
                <w:szCs w:val="14"/>
              </w:rPr>
              <w:t>Получения</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запроса</w:t>
            </w:r>
            <w:proofErr w:type="spellEnd"/>
          </w:p>
        </w:tc>
        <w:tc>
          <w:tcPr>
            <w:tcW w:w="2020" w:type="dxa"/>
            <w:gridSpan w:val="4"/>
            <w:shd w:val="clear" w:color="auto" w:fill="auto"/>
            <w:vAlign w:val="center"/>
          </w:tcPr>
          <w:p w14:paraId="45C09968" w14:textId="10D2E41F" w:rsidR="006800E7" w:rsidRPr="00AF6B5F" w:rsidRDefault="006800E7" w:rsidP="006800E7">
            <w:pPr>
              <w:pBdr>
                <w:bottom w:val="single" w:sz="6" w:space="1" w:color="auto"/>
              </w:pBdr>
              <w:tabs>
                <w:tab w:val="left" w:pos="1248"/>
              </w:tabs>
              <w:ind w:left="0" w:firstLine="0"/>
              <w:rPr>
                <w:rFonts w:ascii="GHEA Grapalat" w:eastAsia="Times New Roman" w:hAnsi="GHEA Grapalat"/>
                <w:b/>
                <w:sz w:val="14"/>
                <w:szCs w:val="14"/>
                <w:lang w:eastAsia="ru-RU"/>
              </w:rPr>
            </w:pPr>
            <w:proofErr w:type="spellStart"/>
            <w:r w:rsidRPr="00AF6B5F">
              <w:rPr>
                <w:rFonts w:ascii="GHEA Grapalat" w:eastAsia="Times New Roman" w:hAnsi="GHEA Grapalat"/>
                <w:b/>
                <w:sz w:val="14"/>
                <w:szCs w:val="14"/>
                <w:lang w:eastAsia="ru-RU"/>
              </w:rPr>
              <w:t>Պարզաբանման</w:t>
            </w:r>
            <w:proofErr w:type="spellEnd"/>
          </w:p>
          <w:p w14:paraId="08CA0A78" w14:textId="77777777" w:rsidR="006800E7" w:rsidRPr="00AF6B5F" w:rsidRDefault="006800E7" w:rsidP="006800E7">
            <w:pPr>
              <w:tabs>
                <w:tab w:val="left" w:pos="1248"/>
              </w:tabs>
              <w:ind w:left="0" w:firstLine="0"/>
              <w:rPr>
                <w:rFonts w:ascii="GHEA Grapalat" w:eastAsia="Times New Roman" w:hAnsi="GHEA Grapalat"/>
                <w:b/>
                <w:sz w:val="14"/>
                <w:szCs w:val="14"/>
                <w:lang w:eastAsia="ru-RU"/>
              </w:rPr>
            </w:pPr>
            <w:proofErr w:type="spellStart"/>
            <w:r w:rsidRPr="00AF6B5F">
              <w:rPr>
                <w:rFonts w:ascii="GHEA Grapalat" w:hAnsi="GHEA Grapalat"/>
                <w:b/>
                <w:sz w:val="14"/>
                <w:szCs w:val="14"/>
              </w:rPr>
              <w:t>Разъяснения</w:t>
            </w:r>
            <w:proofErr w:type="spellEnd"/>
          </w:p>
        </w:tc>
      </w:tr>
      <w:tr w:rsidR="006800E7" w:rsidRPr="00AF6B5F" w14:paraId="463C37D2" w14:textId="77777777" w:rsidTr="00780527">
        <w:trPr>
          <w:trHeight w:val="47"/>
        </w:trPr>
        <w:tc>
          <w:tcPr>
            <w:tcW w:w="5676" w:type="dxa"/>
            <w:gridSpan w:val="16"/>
            <w:vMerge/>
            <w:shd w:val="clear" w:color="auto" w:fill="auto"/>
            <w:vAlign w:val="center"/>
          </w:tcPr>
          <w:p w14:paraId="08F0D430" w14:textId="77777777" w:rsidR="006800E7" w:rsidRPr="00AF6B5F" w:rsidRDefault="006800E7" w:rsidP="006800E7">
            <w:pPr>
              <w:widowControl w:val="0"/>
              <w:ind w:left="0" w:firstLine="0"/>
              <w:rPr>
                <w:rFonts w:ascii="GHEA Grapalat" w:eastAsia="Times New Roman" w:hAnsi="GHEA Grapalat"/>
                <w:b/>
                <w:sz w:val="14"/>
                <w:szCs w:val="14"/>
                <w:u w:val="single"/>
                <w:lang w:eastAsia="ru-RU"/>
              </w:rPr>
            </w:pPr>
          </w:p>
        </w:tc>
        <w:tc>
          <w:tcPr>
            <w:tcW w:w="1089" w:type="dxa"/>
            <w:gridSpan w:val="3"/>
            <w:shd w:val="clear" w:color="auto" w:fill="auto"/>
            <w:vAlign w:val="center"/>
          </w:tcPr>
          <w:p w14:paraId="1A08FA86" w14:textId="5D43D026" w:rsidR="006800E7" w:rsidRPr="00AF6B5F" w:rsidRDefault="006800E7" w:rsidP="006800E7">
            <w:pPr>
              <w:widowControl w:val="0"/>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1</w:t>
            </w:r>
          </w:p>
        </w:tc>
        <w:tc>
          <w:tcPr>
            <w:tcW w:w="2414" w:type="dxa"/>
            <w:gridSpan w:val="6"/>
            <w:shd w:val="clear" w:color="auto" w:fill="auto"/>
            <w:vAlign w:val="center"/>
          </w:tcPr>
          <w:p w14:paraId="657FAC49" w14:textId="73314D6E" w:rsidR="006800E7" w:rsidRPr="00AF6B5F" w:rsidRDefault="006800E7" w:rsidP="006800E7">
            <w:pPr>
              <w:tabs>
                <w:tab w:val="left" w:pos="1248"/>
              </w:tabs>
              <w:ind w:left="0" w:firstLine="0"/>
              <w:rPr>
                <w:rFonts w:ascii="GHEA Grapalat" w:eastAsia="Times New Roman" w:hAnsi="GHEA Grapalat"/>
                <w:b/>
                <w:sz w:val="14"/>
                <w:szCs w:val="14"/>
                <w:lang w:eastAsia="ru-RU"/>
              </w:rPr>
            </w:pPr>
          </w:p>
        </w:tc>
        <w:tc>
          <w:tcPr>
            <w:tcW w:w="2020" w:type="dxa"/>
            <w:gridSpan w:val="4"/>
            <w:shd w:val="clear" w:color="auto" w:fill="auto"/>
            <w:vAlign w:val="center"/>
          </w:tcPr>
          <w:p w14:paraId="6E0162E7" w14:textId="588BC66D" w:rsidR="006800E7" w:rsidRPr="00AF6B5F" w:rsidRDefault="006800E7" w:rsidP="006800E7">
            <w:pPr>
              <w:tabs>
                <w:tab w:val="left" w:pos="1248"/>
              </w:tabs>
              <w:ind w:left="0" w:firstLine="0"/>
              <w:rPr>
                <w:rFonts w:ascii="GHEA Grapalat" w:eastAsia="Times New Roman" w:hAnsi="GHEA Grapalat"/>
                <w:b/>
                <w:sz w:val="14"/>
                <w:szCs w:val="14"/>
                <w:lang w:eastAsia="ru-RU"/>
              </w:rPr>
            </w:pPr>
          </w:p>
        </w:tc>
      </w:tr>
      <w:tr w:rsidR="006800E7" w:rsidRPr="00AF6B5F" w14:paraId="056C7973" w14:textId="77777777" w:rsidTr="00780527">
        <w:trPr>
          <w:trHeight w:val="155"/>
        </w:trPr>
        <w:tc>
          <w:tcPr>
            <w:tcW w:w="5676" w:type="dxa"/>
            <w:gridSpan w:val="16"/>
            <w:vMerge/>
            <w:shd w:val="clear" w:color="auto" w:fill="auto"/>
            <w:vAlign w:val="center"/>
          </w:tcPr>
          <w:p w14:paraId="0F364F87" w14:textId="77777777" w:rsidR="006800E7" w:rsidRPr="00AF6B5F" w:rsidRDefault="006800E7" w:rsidP="006800E7">
            <w:pPr>
              <w:widowControl w:val="0"/>
              <w:ind w:left="0" w:firstLine="0"/>
              <w:rPr>
                <w:rFonts w:ascii="GHEA Grapalat" w:eastAsia="Times New Roman" w:hAnsi="GHEA Grapalat" w:cs="Sylfaen"/>
                <w:b/>
                <w:sz w:val="14"/>
                <w:szCs w:val="14"/>
                <w:lang w:eastAsia="ru-RU"/>
              </w:rPr>
            </w:pPr>
          </w:p>
        </w:tc>
        <w:tc>
          <w:tcPr>
            <w:tcW w:w="1089" w:type="dxa"/>
            <w:gridSpan w:val="3"/>
            <w:shd w:val="clear" w:color="auto" w:fill="auto"/>
            <w:vAlign w:val="center"/>
          </w:tcPr>
          <w:p w14:paraId="3195B886" w14:textId="0D95284F" w:rsidR="006800E7" w:rsidRPr="00AF6B5F" w:rsidRDefault="006800E7" w:rsidP="006800E7">
            <w:pPr>
              <w:widowControl w:val="0"/>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w:t>
            </w:r>
          </w:p>
        </w:tc>
        <w:tc>
          <w:tcPr>
            <w:tcW w:w="2414" w:type="dxa"/>
            <w:gridSpan w:val="6"/>
            <w:shd w:val="clear" w:color="auto" w:fill="auto"/>
            <w:vAlign w:val="center"/>
          </w:tcPr>
          <w:p w14:paraId="57D4B549" w14:textId="4CDF6668" w:rsidR="006800E7" w:rsidRPr="00AF6B5F" w:rsidRDefault="006800E7" w:rsidP="006800E7">
            <w:pPr>
              <w:tabs>
                <w:tab w:val="left" w:pos="1248"/>
              </w:tabs>
              <w:ind w:left="0" w:firstLine="0"/>
              <w:rPr>
                <w:rFonts w:ascii="GHEA Grapalat" w:eastAsia="Times New Roman" w:hAnsi="GHEA Grapalat"/>
                <w:b/>
                <w:sz w:val="14"/>
                <w:szCs w:val="14"/>
                <w:lang w:eastAsia="ru-RU"/>
              </w:rPr>
            </w:pPr>
          </w:p>
        </w:tc>
        <w:tc>
          <w:tcPr>
            <w:tcW w:w="2020" w:type="dxa"/>
            <w:gridSpan w:val="4"/>
            <w:shd w:val="clear" w:color="auto" w:fill="auto"/>
            <w:vAlign w:val="center"/>
          </w:tcPr>
          <w:p w14:paraId="163B8BBC" w14:textId="24680C92" w:rsidR="006800E7" w:rsidRPr="00AF6B5F" w:rsidRDefault="006800E7" w:rsidP="006800E7">
            <w:pPr>
              <w:tabs>
                <w:tab w:val="left" w:pos="1248"/>
              </w:tabs>
              <w:ind w:left="0" w:firstLine="0"/>
              <w:rPr>
                <w:rFonts w:ascii="GHEA Grapalat" w:eastAsia="Times New Roman" w:hAnsi="GHEA Grapalat"/>
                <w:b/>
                <w:sz w:val="14"/>
                <w:szCs w:val="14"/>
                <w:lang w:eastAsia="ru-RU"/>
              </w:rPr>
            </w:pPr>
          </w:p>
        </w:tc>
      </w:tr>
      <w:tr w:rsidR="006800E7" w:rsidRPr="00AF6B5F" w14:paraId="5411337C" w14:textId="77777777" w:rsidTr="00780527">
        <w:trPr>
          <w:trHeight w:val="169"/>
        </w:trPr>
        <w:tc>
          <w:tcPr>
            <w:tcW w:w="11199" w:type="dxa"/>
            <w:gridSpan w:val="29"/>
            <w:shd w:val="clear" w:color="auto" w:fill="99CCFF"/>
            <w:vAlign w:val="center"/>
          </w:tcPr>
          <w:p w14:paraId="71152AA0" w14:textId="77777777" w:rsidR="006800E7" w:rsidRPr="00AF6B5F" w:rsidRDefault="006800E7" w:rsidP="006800E7">
            <w:pPr>
              <w:widowControl w:val="0"/>
              <w:ind w:left="0" w:firstLine="0"/>
              <w:rPr>
                <w:rFonts w:ascii="GHEA Grapalat" w:eastAsia="Times New Roman" w:hAnsi="GHEA Grapalat" w:cs="Sylfaen"/>
                <w:b/>
                <w:sz w:val="14"/>
                <w:szCs w:val="14"/>
                <w:lang w:val="hy-AM" w:eastAsia="ru-RU"/>
              </w:rPr>
            </w:pPr>
          </w:p>
        </w:tc>
      </w:tr>
      <w:tr w:rsidR="006800E7" w:rsidRPr="00EE43D9" w14:paraId="7C4BE0A4" w14:textId="5C13D339" w:rsidTr="00780527">
        <w:trPr>
          <w:trHeight w:val="359"/>
        </w:trPr>
        <w:tc>
          <w:tcPr>
            <w:tcW w:w="2553" w:type="dxa"/>
            <w:gridSpan w:val="8"/>
            <w:shd w:val="clear" w:color="auto" w:fill="auto"/>
            <w:vAlign w:val="center"/>
          </w:tcPr>
          <w:p w14:paraId="36FFDD21" w14:textId="1D79C7D8" w:rsidR="006800E7" w:rsidRPr="00AF6B5F" w:rsidRDefault="006800E7" w:rsidP="006800E7">
            <w:pPr>
              <w:widowControl w:val="0"/>
              <w:ind w:left="0" w:firstLine="0"/>
              <w:rPr>
                <w:rFonts w:ascii="GHEA Grapalat" w:eastAsia="Times New Roman" w:hAnsi="GHEA Grapalat" w:cs="Sylfaen"/>
                <w:b/>
                <w:sz w:val="14"/>
                <w:szCs w:val="14"/>
                <w:lang w:eastAsia="ru-RU"/>
              </w:rPr>
            </w:pPr>
            <w:bookmarkStart w:id="0" w:name="RANGE!A1:K32"/>
            <w:proofErr w:type="spellStart"/>
            <w:r w:rsidRPr="00AF6B5F">
              <w:rPr>
                <w:rFonts w:ascii="GHEA Grapalat" w:eastAsia="Times New Roman" w:hAnsi="GHEA Grapalat" w:cs="Calibri"/>
                <w:b/>
                <w:bCs/>
                <w:color w:val="000000"/>
                <w:sz w:val="16"/>
                <w:szCs w:val="16"/>
                <w:u w:val="single"/>
              </w:rPr>
              <w:t>Գնման</w:t>
            </w:r>
            <w:proofErr w:type="spellEnd"/>
            <w:r w:rsidRPr="00AF6B5F">
              <w:rPr>
                <w:rFonts w:ascii="GHEA Grapalat" w:eastAsia="Times New Roman" w:hAnsi="GHEA Grapalat" w:cs="Calibri"/>
                <w:b/>
                <w:bCs/>
                <w:color w:val="000000"/>
                <w:sz w:val="16"/>
                <w:szCs w:val="16"/>
                <w:u w:val="single"/>
              </w:rPr>
              <w:t xml:space="preserve"> </w:t>
            </w:r>
            <w:proofErr w:type="spellStart"/>
            <w:r w:rsidRPr="00AF6B5F">
              <w:rPr>
                <w:rFonts w:ascii="GHEA Grapalat" w:eastAsia="Times New Roman" w:hAnsi="GHEA Grapalat" w:cs="Calibri"/>
                <w:b/>
                <w:bCs/>
                <w:color w:val="000000"/>
                <w:sz w:val="16"/>
                <w:szCs w:val="16"/>
                <w:u w:val="single"/>
              </w:rPr>
              <w:t>առարկայի</w:t>
            </w:r>
            <w:proofErr w:type="spellEnd"/>
            <w:r w:rsidRPr="00AF6B5F">
              <w:rPr>
                <w:rFonts w:ascii="GHEA Grapalat" w:eastAsia="Times New Roman" w:hAnsi="GHEA Grapalat" w:cs="Calibri"/>
                <w:b/>
                <w:bCs/>
                <w:color w:val="000000"/>
                <w:sz w:val="16"/>
                <w:szCs w:val="16"/>
              </w:rPr>
              <w:br/>
            </w:r>
            <w:proofErr w:type="spellStart"/>
            <w:r w:rsidRPr="00AF6B5F">
              <w:rPr>
                <w:rFonts w:ascii="GHEA Grapalat" w:eastAsia="Times New Roman" w:hAnsi="GHEA Grapalat" w:cs="Calibri"/>
                <w:b/>
                <w:bCs/>
                <w:color w:val="000000"/>
                <w:sz w:val="16"/>
                <w:szCs w:val="16"/>
              </w:rPr>
              <w:t>предмета</w:t>
            </w:r>
            <w:proofErr w:type="spellEnd"/>
            <w:r w:rsidRPr="00AF6B5F">
              <w:rPr>
                <w:rFonts w:ascii="GHEA Grapalat" w:eastAsia="Times New Roman" w:hAnsi="GHEA Grapalat" w:cs="Calibri"/>
                <w:b/>
                <w:bCs/>
                <w:color w:val="000000"/>
                <w:sz w:val="16"/>
                <w:szCs w:val="16"/>
              </w:rPr>
              <w:t xml:space="preserve"> </w:t>
            </w:r>
            <w:proofErr w:type="spellStart"/>
            <w:r w:rsidRPr="00AF6B5F">
              <w:rPr>
                <w:rFonts w:ascii="GHEA Grapalat" w:eastAsia="Times New Roman" w:hAnsi="GHEA Grapalat" w:cs="Calibri"/>
                <w:b/>
                <w:bCs/>
                <w:color w:val="000000"/>
                <w:sz w:val="16"/>
                <w:szCs w:val="16"/>
              </w:rPr>
              <w:t>покупки</w:t>
            </w:r>
            <w:bookmarkEnd w:id="0"/>
            <w:proofErr w:type="spellEnd"/>
          </w:p>
        </w:tc>
        <w:tc>
          <w:tcPr>
            <w:tcW w:w="1280" w:type="dxa"/>
            <w:gridSpan w:val="3"/>
            <w:vMerge w:val="restart"/>
            <w:shd w:val="clear" w:color="auto" w:fill="auto"/>
            <w:vAlign w:val="center"/>
          </w:tcPr>
          <w:p w14:paraId="758E576F" w14:textId="63D89F93" w:rsidR="006800E7" w:rsidRPr="00AF6B5F" w:rsidRDefault="006800E7" w:rsidP="006800E7">
            <w:pPr>
              <w:widowControl w:val="0"/>
              <w:ind w:left="0" w:firstLine="0"/>
              <w:rPr>
                <w:rFonts w:ascii="GHEA Grapalat" w:eastAsia="Times New Roman" w:hAnsi="GHEA Grapalat" w:cs="Sylfaen"/>
                <w:b/>
                <w:sz w:val="14"/>
                <w:szCs w:val="14"/>
                <w:lang w:eastAsia="ru-RU"/>
              </w:rPr>
            </w:pPr>
            <w:proofErr w:type="spellStart"/>
            <w:r w:rsidRPr="00AF6B5F">
              <w:rPr>
                <w:rFonts w:ascii="GHEA Grapalat" w:eastAsia="Times New Roman" w:hAnsi="GHEA Grapalat" w:cs="Calibri"/>
                <w:b/>
                <w:bCs/>
                <w:color w:val="000000"/>
                <w:sz w:val="16"/>
                <w:szCs w:val="16"/>
              </w:rPr>
              <w:t>Մասնակցի</w:t>
            </w:r>
            <w:proofErr w:type="spellEnd"/>
            <w:r w:rsidRPr="00AF6B5F">
              <w:rPr>
                <w:rFonts w:ascii="GHEA Grapalat" w:eastAsia="Times New Roman" w:hAnsi="GHEA Grapalat" w:cs="Calibri"/>
                <w:b/>
                <w:bCs/>
                <w:color w:val="000000"/>
                <w:sz w:val="16"/>
                <w:szCs w:val="16"/>
              </w:rPr>
              <w:t xml:space="preserve"> </w:t>
            </w:r>
            <w:proofErr w:type="spellStart"/>
            <w:r w:rsidRPr="00AF6B5F">
              <w:rPr>
                <w:rFonts w:ascii="GHEA Grapalat" w:eastAsia="Times New Roman" w:hAnsi="GHEA Grapalat" w:cs="Calibri"/>
                <w:b/>
                <w:bCs/>
                <w:color w:val="000000"/>
                <w:sz w:val="16"/>
                <w:szCs w:val="16"/>
              </w:rPr>
              <w:t>անվանումը</w:t>
            </w:r>
            <w:proofErr w:type="spellEnd"/>
          </w:p>
        </w:tc>
        <w:tc>
          <w:tcPr>
            <w:tcW w:w="2272" w:type="dxa"/>
            <w:gridSpan w:val="6"/>
            <w:vMerge w:val="restart"/>
            <w:shd w:val="clear" w:color="auto" w:fill="auto"/>
            <w:vAlign w:val="center"/>
          </w:tcPr>
          <w:p w14:paraId="5B3AF6B7" w14:textId="4F883F22" w:rsidR="006800E7" w:rsidRPr="00AF6B5F" w:rsidRDefault="006800E7" w:rsidP="006800E7">
            <w:pPr>
              <w:widowControl w:val="0"/>
              <w:ind w:left="0" w:firstLine="0"/>
              <w:rPr>
                <w:rFonts w:ascii="GHEA Grapalat" w:eastAsia="Times New Roman" w:hAnsi="GHEA Grapalat" w:cs="Sylfaen"/>
                <w:b/>
                <w:sz w:val="14"/>
                <w:szCs w:val="14"/>
                <w:lang w:eastAsia="ru-RU"/>
              </w:rPr>
            </w:pPr>
            <w:proofErr w:type="spellStart"/>
            <w:r w:rsidRPr="00AF6B5F">
              <w:rPr>
                <w:rFonts w:ascii="GHEA Grapalat" w:eastAsia="Times New Roman" w:hAnsi="GHEA Grapalat" w:cs="Calibri"/>
                <w:b/>
                <w:bCs/>
                <w:color w:val="000000"/>
                <w:sz w:val="16"/>
                <w:szCs w:val="16"/>
              </w:rPr>
              <w:t>Наименование</w:t>
            </w:r>
            <w:proofErr w:type="spellEnd"/>
            <w:r w:rsidRPr="00AF6B5F">
              <w:rPr>
                <w:rFonts w:ascii="GHEA Grapalat" w:eastAsia="Times New Roman" w:hAnsi="GHEA Grapalat" w:cs="Calibri"/>
                <w:b/>
                <w:bCs/>
                <w:color w:val="000000"/>
                <w:sz w:val="16"/>
                <w:szCs w:val="16"/>
              </w:rPr>
              <w:t xml:space="preserve"> </w:t>
            </w:r>
            <w:proofErr w:type="spellStart"/>
            <w:r w:rsidRPr="00AF6B5F">
              <w:rPr>
                <w:rFonts w:ascii="GHEA Grapalat" w:eastAsia="Times New Roman" w:hAnsi="GHEA Grapalat" w:cs="Calibri"/>
                <w:b/>
                <w:bCs/>
                <w:color w:val="000000"/>
                <w:sz w:val="16"/>
                <w:szCs w:val="16"/>
              </w:rPr>
              <w:t>Участника</w:t>
            </w:r>
            <w:proofErr w:type="spellEnd"/>
            <w:r w:rsidRPr="00AF6B5F">
              <w:rPr>
                <w:rFonts w:ascii="GHEA Grapalat" w:eastAsia="Times New Roman" w:hAnsi="GHEA Grapalat" w:cs="Calibri"/>
                <w:b/>
                <w:bCs/>
                <w:color w:val="000000"/>
                <w:sz w:val="16"/>
                <w:szCs w:val="16"/>
              </w:rPr>
              <w:t xml:space="preserve">  </w:t>
            </w:r>
          </w:p>
        </w:tc>
        <w:tc>
          <w:tcPr>
            <w:tcW w:w="5094" w:type="dxa"/>
            <w:gridSpan w:val="12"/>
            <w:shd w:val="clear" w:color="auto" w:fill="auto"/>
            <w:vAlign w:val="center"/>
          </w:tcPr>
          <w:p w14:paraId="713F8D6B" w14:textId="3EE43B3D" w:rsidR="006800E7" w:rsidRPr="00AF6B5F" w:rsidRDefault="006800E7" w:rsidP="006800E7">
            <w:pPr>
              <w:widowControl w:val="0"/>
              <w:pBdr>
                <w:bottom w:val="single" w:sz="6" w:space="1" w:color="auto"/>
              </w:pBdr>
              <w:ind w:left="0" w:firstLine="0"/>
              <w:rPr>
                <w:rFonts w:ascii="GHEA Grapalat" w:eastAsia="Times New Roman" w:hAnsi="GHEA Grapalat"/>
                <w:b/>
                <w:bCs/>
                <w:sz w:val="14"/>
                <w:szCs w:val="14"/>
                <w:lang w:eastAsia="ru-RU"/>
              </w:rPr>
            </w:pPr>
            <w:proofErr w:type="spellStart"/>
            <w:r w:rsidRPr="00AF6B5F">
              <w:rPr>
                <w:rFonts w:ascii="GHEA Grapalat" w:eastAsia="Times New Roman" w:hAnsi="GHEA Grapalat"/>
                <w:b/>
                <w:bCs/>
                <w:sz w:val="14"/>
                <w:szCs w:val="14"/>
                <w:lang w:eastAsia="ru-RU"/>
              </w:rPr>
              <w:t>Յուրաքանչյուր</w:t>
            </w:r>
            <w:proofErr w:type="spellEnd"/>
            <w:r w:rsidRPr="00AF6B5F">
              <w:rPr>
                <w:rFonts w:ascii="GHEA Grapalat" w:eastAsia="Times New Roman" w:hAnsi="GHEA Grapalat"/>
                <w:b/>
                <w:bCs/>
                <w:sz w:val="14"/>
                <w:szCs w:val="14"/>
                <w:lang w:eastAsia="ru-RU"/>
              </w:rPr>
              <w:t xml:space="preserve"> </w:t>
            </w:r>
            <w:proofErr w:type="spellStart"/>
            <w:r w:rsidRPr="00AF6B5F">
              <w:rPr>
                <w:rFonts w:ascii="GHEA Grapalat" w:eastAsia="Times New Roman" w:hAnsi="GHEA Grapalat"/>
                <w:b/>
                <w:bCs/>
                <w:sz w:val="14"/>
                <w:szCs w:val="14"/>
                <w:lang w:eastAsia="ru-RU"/>
              </w:rPr>
              <w:t>մասնակցի</w:t>
            </w:r>
            <w:proofErr w:type="spellEnd"/>
            <w:r w:rsidRPr="00AF6B5F">
              <w:rPr>
                <w:rFonts w:ascii="GHEA Grapalat" w:eastAsia="Times New Roman" w:hAnsi="GHEA Grapalat"/>
                <w:b/>
                <w:bCs/>
                <w:sz w:val="14"/>
                <w:szCs w:val="14"/>
                <w:lang w:eastAsia="ru-RU"/>
              </w:rPr>
              <w:t xml:space="preserve"> </w:t>
            </w:r>
            <w:proofErr w:type="spellStart"/>
            <w:r w:rsidRPr="00AF6B5F">
              <w:rPr>
                <w:rFonts w:ascii="GHEA Grapalat" w:eastAsia="Times New Roman" w:hAnsi="GHEA Grapalat"/>
                <w:b/>
                <w:bCs/>
                <w:sz w:val="14"/>
                <w:szCs w:val="14"/>
                <w:lang w:eastAsia="ru-RU"/>
              </w:rPr>
              <w:t>հայտով</w:t>
            </w:r>
            <w:proofErr w:type="spellEnd"/>
            <w:r w:rsidRPr="00AF6B5F">
              <w:rPr>
                <w:rFonts w:ascii="GHEA Grapalat" w:eastAsia="Times New Roman" w:hAnsi="GHEA Grapalat"/>
                <w:b/>
                <w:bCs/>
                <w:sz w:val="14"/>
                <w:szCs w:val="14"/>
                <w:lang w:eastAsia="ru-RU"/>
              </w:rPr>
              <w:t xml:space="preserve">, </w:t>
            </w:r>
            <w:proofErr w:type="spellStart"/>
            <w:r w:rsidRPr="00AF6B5F">
              <w:rPr>
                <w:rFonts w:ascii="GHEA Grapalat" w:eastAsia="Times New Roman" w:hAnsi="GHEA Grapalat"/>
                <w:b/>
                <w:bCs/>
                <w:sz w:val="14"/>
                <w:szCs w:val="14"/>
                <w:lang w:eastAsia="ru-RU"/>
              </w:rPr>
              <w:t>ներկայացված</w:t>
            </w:r>
            <w:proofErr w:type="spellEnd"/>
            <w:r w:rsidRPr="00AF6B5F">
              <w:rPr>
                <w:rFonts w:ascii="GHEA Grapalat" w:eastAsia="Times New Roman" w:hAnsi="GHEA Grapalat"/>
                <w:b/>
                <w:bCs/>
                <w:sz w:val="14"/>
                <w:szCs w:val="14"/>
                <w:lang w:eastAsia="ru-RU"/>
              </w:rPr>
              <w:t xml:space="preserve"> </w:t>
            </w:r>
            <w:proofErr w:type="spellStart"/>
            <w:r w:rsidRPr="00AF6B5F">
              <w:rPr>
                <w:rFonts w:ascii="GHEA Grapalat" w:eastAsia="Times New Roman" w:hAnsi="GHEA Grapalat"/>
                <w:b/>
                <w:bCs/>
                <w:sz w:val="14"/>
                <w:szCs w:val="14"/>
                <w:lang w:eastAsia="ru-RU"/>
              </w:rPr>
              <w:t>գինը</w:t>
            </w:r>
            <w:proofErr w:type="spellEnd"/>
            <w:r w:rsidRPr="00AF6B5F">
              <w:rPr>
                <w:rFonts w:ascii="GHEA Grapalat" w:eastAsia="Times New Roman" w:hAnsi="GHEA Grapalat"/>
                <w:b/>
                <w:bCs/>
                <w:sz w:val="14"/>
                <w:szCs w:val="14"/>
                <w:lang w:eastAsia="ru-RU"/>
              </w:rPr>
              <w:t xml:space="preserve"> /ՀՀ </w:t>
            </w:r>
            <w:proofErr w:type="spellStart"/>
            <w:r w:rsidRPr="00AF6B5F">
              <w:rPr>
                <w:rFonts w:ascii="GHEA Grapalat" w:eastAsia="Times New Roman" w:hAnsi="GHEA Grapalat"/>
                <w:b/>
                <w:bCs/>
                <w:sz w:val="14"/>
                <w:szCs w:val="14"/>
                <w:lang w:eastAsia="ru-RU"/>
              </w:rPr>
              <w:t>դրամ</w:t>
            </w:r>
            <w:proofErr w:type="spellEnd"/>
          </w:p>
          <w:p w14:paraId="7F9B2BC3" w14:textId="2E213530" w:rsidR="006800E7" w:rsidRPr="00AF6B5F" w:rsidRDefault="006800E7" w:rsidP="006800E7">
            <w:pPr>
              <w:widowControl w:val="0"/>
              <w:ind w:left="0" w:firstLine="0"/>
              <w:rPr>
                <w:rFonts w:ascii="GHEA Grapalat" w:eastAsia="Times New Roman" w:hAnsi="GHEA Grapalat" w:cs="Sylfaen"/>
                <w:b/>
                <w:sz w:val="14"/>
                <w:szCs w:val="14"/>
                <w:lang w:val="ru-RU" w:eastAsia="ru-RU"/>
              </w:rPr>
            </w:pPr>
            <w:r w:rsidRPr="00AF6B5F">
              <w:rPr>
                <w:rFonts w:ascii="GHEA Grapalat" w:eastAsia="Times New Roman" w:hAnsi="GHEA Grapalat"/>
                <w:b/>
                <w:bCs/>
                <w:sz w:val="14"/>
                <w:szCs w:val="14"/>
                <w:lang w:val="ru-RU" w:eastAsia="ru-RU"/>
              </w:rPr>
              <w:t>Цена, представленная по заявке каждого участника, включая цену, представленную в результате организации одновременных переговоров /  Драмов</w:t>
            </w:r>
            <w:r w:rsidRPr="00AF6B5F">
              <w:rPr>
                <w:rFonts w:ascii="GHEA Grapalat" w:hAnsi="GHEA Grapalat"/>
                <w:b/>
                <w:sz w:val="14"/>
                <w:szCs w:val="14"/>
                <w:lang w:val="ru-RU"/>
              </w:rPr>
              <w:t xml:space="preserve"> РА</w:t>
            </w:r>
          </w:p>
        </w:tc>
      </w:tr>
      <w:tr w:rsidR="006800E7" w:rsidRPr="00AF6B5F" w14:paraId="65A4EFC3" w14:textId="51265792" w:rsidTr="00780527">
        <w:trPr>
          <w:trHeight w:val="60"/>
        </w:trPr>
        <w:tc>
          <w:tcPr>
            <w:tcW w:w="563" w:type="dxa"/>
            <w:gridSpan w:val="2"/>
            <w:shd w:val="clear" w:color="auto" w:fill="auto"/>
            <w:vAlign w:val="center"/>
          </w:tcPr>
          <w:p w14:paraId="4EF08625" w14:textId="77777777" w:rsidR="006800E7" w:rsidRDefault="006800E7" w:rsidP="006800E7">
            <w:pP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Չ/հ</w:t>
            </w:r>
          </w:p>
          <w:p w14:paraId="11B06AAE" w14:textId="4D140610" w:rsidR="006800E7" w:rsidRPr="00B52E9E" w:rsidRDefault="006800E7" w:rsidP="006800E7">
            <w:pPr>
              <w:rPr>
                <w:rFonts w:ascii="GHEA Grapalat" w:eastAsia="Times New Roman" w:hAnsi="GHEA Grapalat" w:cs="Sylfaen"/>
                <w:sz w:val="14"/>
                <w:szCs w:val="14"/>
                <w:lang w:val="ru-RU" w:eastAsia="ru-RU"/>
              </w:rPr>
            </w:pPr>
            <w:r>
              <w:rPr>
                <w:rFonts w:ascii="GHEA Grapalat" w:eastAsia="Times New Roman" w:hAnsi="GHEA Grapalat" w:cs="Sylfaen"/>
                <w:sz w:val="14"/>
                <w:szCs w:val="14"/>
                <w:lang w:val="ru-RU" w:eastAsia="ru-RU"/>
              </w:rPr>
              <w:t>Н/л</w:t>
            </w:r>
          </w:p>
        </w:tc>
        <w:tc>
          <w:tcPr>
            <w:tcW w:w="720" w:type="dxa"/>
            <w:shd w:val="clear" w:color="auto" w:fill="auto"/>
            <w:vAlign w:val="center"/>
          </w:tcPr>
          <w:p w14:paraId="37F9458A" w14:textId="6214E3E1" w:rsidR="006800E7" w:rsidRPr="00A86D20" w:rsidRDefault="006800E7" w:rsidP="006800E7">
            <w:pPr>
              <w:widowControl w:val="0"/>
              <w:ind w:left="0" w:firstLine="0"/>
              <w:rPr>
                <w:rFonts w:ascii="GHEA Grapalat" w:eastAsia="Times New Roman" w:hAnsi="GHEA Grapalat" w:cs="Calibri"/>
                <w:b/>
                <w:bCs/>
                <w:color w:val="000000"/>
                <w:sz w:val="14"/>
                <w:szCs w:val="14"/>
              </w:rPr>
            </w:pPr>
            <w:proofErr w:type="spellStart"/>
            <w:r w:rsidRPr="00A86D20">
              <w:rPr>
                <w:rFonts w:ascii="GHEA Grapalat" w:eastAsia="Times New Roman" w:hAnsi="GHEA Grapalat" w:cs="Calibri"/>
                <w:b/>
                <w:bCs/>
                <w:color w:val="000000"/>
                <w:sz w:val="14"/>
                <w:szCs w:val="14"/>
              </w:rPr>
              <w:t>անվանումը</w:t>
            </w:r>
            <w:proofErr w:type="spellEnd"/>
          </w:p>
        </w:tc>
        <w:tc>
          <w:tcPr>
            <w:tcW w:w="1270" w:type="dxa"/>
            <w:gridSpan w:val="5"/>
            <w:tcBorders>
              <w:bottom w:val="nil"/>
            </w:tcBorders>
            <w:shd w:val="clear" w:color="auto" w:fill="auto"/>
            <w:vAlign w:val="center"/>
          </w:tcPr>
          <w:p w14:paraId="70ED9F0A" w14:textId="56771923" w:rsidR="006800E7" w:rsidRPr="00A86D20" w:rsidRDefault="006800E7" w:rsidP="006800E7">
            <w:pPr>
              <w:widowControl w:val="0"/>
              <w:ind w:left="0" w:firstLine="0"/>
              <w:rPr>
                <w:rFonts w:ascii="GHEA Grapalat" w:eastAsia="Times New Roman" w:hAnsi="GHEA Grapalat" w:cs="Calibri"/>
                <w:b/>
                <w:bCs/>
                <w:color w:val="000000"/>
                <w:sz w:val="14"/>
                <w:szCs w:val="14"/>
              </w:rPr>
            </w:pPr>
            <w:proofErr w:type="spellStart"/>
            <w:r w:rsidRPr="00A86D20">
              <w:rPr>
                <w:rFonts w:ascii="GHEA Grapalat" w:eastAsia="Times New Roman" w:hAnsi="GHEA Grapalat" w:cs="Calibri"/>
                <w:b/>
                <w:bCs/>
                <w:color w:val="000000"/>
                <w:sz w:val="14"/>
                <w:szCs w:val="14"/>
              </w:rPr>
              <w:t>наименование</w:t>
            </w:r>
            <w:proofErr w:type="spellEnd"/>
            <w:r w:rsidRPr="00A86D20">
              <w:rPr>
                <w:rFonts w:ascii="GHEA Grapalat" w:eastAsia="Times New Roman" w:hAnsi="GHEA Grapalat" w:cs="Calibri"/>
                <w:b/>
                <w:bCs/>
                <w:color w:val="000000"/>
                <w:sz w:val="14"/>
                <w:szCs w:val="14"/>
              </w:rPr>
              <w:t xml:space="preserve">  </w:t>
            </w:r>
          </w:p>
        </w:tc>
        <w:tc>
          <w:tcPr>
            <w:tcW w:w="1280" w:type="dxa"/>
            <w:gridSpan w:val="3"/>
            <w:vMerge/>
            <w:tcBorders>
              <w:bottom w:val="nil"/>
            </w:tcBorders>
            <w:shd w:val="clear" w:color="auto" w:fill="auto"/>
            <w:vAlign w:val="center"/>
          </w:tcPr>
          <w:p w14:paraId="66FB2FA7" w14:textId="77777777" w:rsidR="006800E7" w:rsidRPr="00AF6B5F" w:rsidRDefault="006800E7" w:rsidP="006800E7">
            <w:pPr>
              <w:widowControl w:val="0"/>
              <w:ind w:left="0" w:firstLine="0"/>
              <w:rPr>
                <w:rFonts w:ascii="GHEA Grapalat" w:eastAsia="Times New Roman" w:hAnsi="GHEA Grapalat" w:cs="Sylfaen"/>
                <w:b/>
                <w:sz w:val="14"/>
                <w:szCs w:val="14"/>
                <w:lang w:eastAsia="ru-RU"/>
              </w:rPr>
            </w:pPr>
          </w:p>
        </w:tc>
        <w:tc>
          <w:tcPr>
            <w:tcW w:w="2272" w:type="dxa"/>
            <w:gridSpan w:val="6"/>
            <w:vMerge/>
            <w:shd w:val="clear" w:color="auto" w:fill="auto"/>
            <w:vAlign w:val="center"/>
          </w:tcPr>
          <w:p w14:paraId="4D5FFE99" w14:textId="77777777" w:rsidR="006800E7" w:rsidRPr="00AF6B5F" w:rsidRDefault="006800E7" w:rsidP="006800E7">
            <w:pPr>
              <w:widowControl w:val="0"/>
              <w:ind w:left="0" w:firstLine="0"/>
              <w:rPr>
                <w:rFonts w:ascii="GHEA Grapalat" w:eastAsia="Times New Roman" w:hAnsi="GHEA Grapalat" w:cs="Sylfaen"/>
                <w:b/>
                <w:sz w:val="14"/>
                <w:szCs w:val="14"/>
                <w:lang w:eastAsia="ru-RU"/>
              </w:rPr>
            </w:pPr>
          </w:p>
        </w:tc>
        <w:tc>
          <w:tcPr>
            <w:tcW w:w="1701" w:type="dxa"/>
            <w:gridSpan w:val="5"/>
            <w:shd w:val="clear" w:color="auto" w:fill="auto"/>
            <w:vAlign w:val="center"/>
          </w:tcPr>
          <w:p w14:paraId="127829BA" w14:textId="77777777" w:rsidR="006800E7" w:rsidRPr="00AF6B5F" w:rsidRDefault="006800E7" w:rsidP="006800E7">
            <w:pPr>
              <w:widowControl w:val="0"/>
              <w:pBdr>
                <w:bottom w:val="single" w:sz="6" w:space="1" w:color="auto"/>
              </w:pBdr>
              <w:ind w:left="0" w:firstLine="0"/>
              <w:rPr>
                <w:rFonts w:ascii="GHEA Grapalat" w:eastAsia="Times New Roman" w:hAnsi="GHEA Grapalat"/>
                <w:b/>
                <w:sz w:val="14"/>
                <w:szCs w:val="14"/>
                <w:lang w:val="ru-RU" w:eastAsia="ru-RU"/>
              </w:rPr>
            </w:pPr>
            <w:proofErr w:type="spellStart"/>
            <w:r w:rsidRPr="00AF6B5F">
              <w:rPr>
                <w:rFonts w:ascii="GHEA Grapalat" w:eastAsia="Times New Roman" w:hAnsi="GHEA Grapalat"/>
                <w:b/>
                <w:sz w:val="14"/>
                <w:szCs w:val="14"/>
                <w:lang w:eastAsia="ru-RU"/>
              </w:rPr>
              <w:t>Գինն</w:t>
            </w:r>
            <w:proofErr w:type="spellEnd"/>
            <w:r w:rsidRPr="00AF6B5F">
              <w:rPr>
                <w:rFonts w:ascii="GHEA Grapalat" w:eastAsia="Times New Roman" w:hAnsi="GHEA Grapalat"/>
                <w:b/>
                <w:sz w:val="14"/>
                <w:szCs w:val="14"/>
                <w:lang w:val="ru-RU" w:eastAsia="ru-RU"/>
              </w:rPr>
              <w:t xml:space="preserve"> </w:t>
            </w:r>
            <w:proofErr w:type="spellStart"/>
            <w:r w:rsidRPr="00AF6B5F">
              <w:rPr>
                <w:rFonts w:ascii="GHEA Grapalat" w:eastAsia="Times New Roman" w:hAnsi="GHEA Grapalat"/>
                <w:b/>
                <w:sz w:val="14"/>
                <w:szCs w:val="14"/>
                <w:lang w:eastAsia="ru-RU"/>
              </w:rPr>
              <w:t>առանց</w:t>
            </w:r>
            <w:proofErr w:type="spellEnd"/>
            <w:r w:rsidRPr="00AF6B5F">
              <w:rPr>
                <w:rFonts w:ascii="GHEA Grapalat" w:eastAsia="Times New Roman" w:hAnsi="GHEA Grapalat"/>
                <w:b/>
                <w:sz w:val="14"/>
                <w:szCs w:val="14"/>
                <w:lang w:val="ru-RU" w:eastAsia="ru-RU"/>
              </w:rPr>
              <w:t xml:space="preserve"> </w:t>
            </w:r>
            <w:r w:rsidRPr="00AF6B5F">
              <w:rPr>
                <w:rFonts w:ascii="GHEA Grapalat" w:eastAsia="Times New Roman" w:hAnsi="GHEA Grapalat"/>
                <w:b/>
                <w:sz w:val="14"/>
                <w:szCs w:val="14"/>
                <w:lang w:eastAsia="ru-RU"/>
              </w:rPr>
              <w:t>ԱԱՀ</w:t>
            </w:r>
          </w:p>
          <w:p w14:paraId="76B700C1" w14:textId="26E56DA2" w:rsidR="006800E7" w:rsidRPr="00AF6B5F" w:rsidRDefault="006800E7" w:rsidP="006800E7">
            <w:pPr>
              <w:widowControl w:val="0"/>
              <w:ind w:left="0" w:firstLine="0"/>
              <w:rPr>
                <w:rFonts w:ascii="GHEA Grapalat" w:eastAsia="Times New Roman" w:hAnsi="GHEA Grapalat" w:cs="Sylfaen"/>
                <w:b/>
                <w:sz w:val="14"/>
                <w:szCs w:val="14"/>
                <w:lang w:val="ru-RU" w:eastAsia="ru-RU"/>
              </w:rPr>
            </w:pPr>
            <w:r w:rsidRPr="00AF6B5F">
              <w:rPr>
                <w:rFonts w:ascii="GHEA Grapalat" w:hAnsi="GHEA Grapalat"/>
                <w:b/>
                <w:sz w:val="14"/>
                <w:szCs w:val="14"/>
                <w:lang w:val="ru-RU"/>
              </w:rPr>
              <w:t>Цена без НДС</w:t>
            </w:r>
          </w:p>
        </w:tc>
        <w:tc>
          <w:tcPr>
            <w:tcW w:w="1414" w:type="dxa"/>
            <w:gridSpan w:val="4"/>
            <w:shd w:val="clear" w:color="auto" w:fill="auto"/>
            <w:vAlign w:val="center"/>
          </w:tcPr>
          <w:p w14:paraId="4AABA802" w14:textId="77777777" w:rsidR="006800E7" w:rsidRPr="00AF6B5F" w:rsidRDefault="006800E7" w:rsidP="006800E7">
            <w:pPr>
              <w:widowControl w:val="0"/>
              <w:pBdr>
                <w:bottom w:val="single" w:sz="6" w:space="1" w:color="auto"/>
              </w:pBdr>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ԱԱՀ</w:t>
            </w:r>
          </w:p>
          <w:p w14:paraId="79E105B0" w14:textId="36592B7F" w:rsidR="006800E7" w:rsidRPr="00AF6B5F" w:rsidRDefault="006800E7" w:rsidP="006800E7">
            <w:pPr>
              <w:widowControl w:val="0"/>
              <w:ind w:left="0" w:firstLine="0"/>
              <w:rPr>
                <w:rFonts w:ascii="GHEA Grapalat" w:eastAsia="Times New Roman" w:hAnsi="GHEA Grapalat" w:cs="Sylfaen"/>
                <w:b/>
                <w:sz w:val="14"/>
                <w:szCs w:val="14"/>
                <w:lang w:eastAsia="ru-RU"/>
              </w:rPr>
            </w:pPr>
            <w:r w:rsidRPr="00AF6B5F">
              <w:rPr>
                <w:rFonts w:ascii="GHEA Grapalat" w:hAnsi="GHEA Grapalat"/>
                <w:b/>
                <w:sz w:val="14"/>
                <w:szCs w:val="14"/>
              </w:rPr>
              <w:t>НДС</w:t>
            </w:r>
          </w:p>
        </w:tc>
        <w:tc>
          <w:tcPr>
            <w:tcW w:w="1979" w:type="dxa"/>
            <w:gridSpan w:val="3"/>
            <w:shd w:val="clear" w:color="auto" w:fill="auto"/>
            <w:vAlign w:val="center"/>
          </w:tcPr>
          <w:p w14:paraId="15E667A7" w14:textId="77777777" w:rsidR="006800E7" w:rsidRPr="00AF6B5F" w:rsidRDefault="006800E7" w:rsidP="006800E7">
            <w:pPr>
              <w:widowControl w:val="0"/>
              <w:pBdr>
                <w:bottom w:val="single" w:sz="6" w:space="1" w:color="auto"/>
              </w:pBdr>
              <w:ind w:left="0" w:firstLine="0"/>
              <w:rPr>
                <w:rFonts w:ascii="GHEA Grapalat" w:eastAsia="Times New Roman" w:hAnsi="GHEA Grapalat"/>
                <w:b/>
                <w:sz w:val="14"/>
                <w:szCs w:val="14"/>
                <w:lang w:eastAsia="ru-RU"/>
              </w:rPr>
            </w:pPr>
            <w:proofErr w:type="spellStart"/>
            <w:r w:rsidRPr="00AF6B5F">
              <w:rPr>
                <w:rFonts w:ascii="GHEA Grapalat" w:eastAsia="Times New Roman" w:hAnsi="GHEA Grapalat"/>
                <w:b/>
                <w:sz w:val="14"/>
                <w:szCs w:val="14"/>
                <w:lang w:eastAsia="ru-RU"/>
              </w:rPr>
              <w:t>Ընդհանուր</w:t>
            </w:r>
            <w:proofErr w:type="spellEnd"/>
          </w:p>
          <w:p w14:paraId="46FA4CF6" w14:textId="43233434" w:rsidR="006800E7" w:rsidRPr="00AF6B5F" w:rsidRDefault="006800E7" w:rsidP="006800E7">
            <w:pPr>
              <w:widowControl w:val="0"/>
              <w:ind w:left="0" w:firstLine="0"/>
              <w:rPr>
                <w:rFonts w:ascii="GHEA Grapalat" w:eastAsia="Times New Roman" w:hAnsi="GHEA Grapalat" w:cs="Sylfaen"/>
                <w:b/>
                <w:sz w:val="14"/>
                <w:szCs w:val="14"/>
                <w:lang w:eastAsia="ru-RU"/>
              </w:rPr>
            </w:pPr>
            <w:proofErr w:type="spellStart"/>
            <w:r w:rsidRPr="00AF6B5F">
              <w:rPr>
                <w:rFonts w:ascii="GHEA Grapalat" w:hAnsi="GHEA Grapalat"/>
                <w:b/>
                <w:sz w:val="14"/>
                <w:szCs w:val="14"/>
              </w:rPr>
              <w:t>Всего</w:t>
            </w:r>
            <w:proofErr w:type="spellEnd"/>
          </w:p>
        </w:tc>
      </w:tr>
      <w:tr w:rsidR="006800E7" w:rsidRPr="00AF6B5F" w14:paraId="1A52E224" w14:textId="42939870" w:rsidTr="00780527">
        <w:trPr>
          <w:trHeight w:val="20"/>
        </w:trPr>
        <w:tc>
          <w:tcPr>
            <w:tcW w:w="563" w:type="dxa"/>
            <w:gridSpan w:val="2"/>
            <w:shd w:val="clear" w:color="auto" w:fill="auto"/>
            <w:vAlign w:val="center"/>
          </w:tcPr>
          <w:p w14:paraId="0088C74F" w14:textId="6E1B4C90" w:rsidR="006800E7" w:rsidRPr="00446D7A" w:rsidRDefault="006800E7" w:rsidP="006800E7">
            <w:pPr>
              <w:widowControl w:val="0"/>
              <w:ind w:left="0" w:firstLine="0"/>
              <w:rPr>
                <w:rFonts w:ascii="GHEA Grapalat" w:eastAsia="Times New Roman" w:hAnsi="GHEA Grapalat" w:cs="Sylfaen"/>
                <w:b/>
                <w:sz w:val="16"/>
                <w:szCs w:val="16"/>
                <w:lang w:eastAsia="ru-RU"/>
              </w:rPr>
            </w:pPr>
            <w:r w:rsidRPr="00446D7A">
              <w:rPr>
                <w:rFonts w:ascii="GHEA Grapalat" w:hAnsi="GHEA Grapalat" w:cs="Calibri"/>
                <w:color w:val="000000"/>
                <w:sz w:val="16"/>
                <w:szCs w:val="16"/>
              </w:rPr>
              <w:t>1</w:t>
            </w:r>
          </w:p>
        </w:tc>
        <w:tc>
          <w:tcPr>
            <w:tcW w:w="720" w:type="dxa"/>
            <w:shd w:val="clear" w:color="auto" w:fill="auto"/>
            <w:vAlign w:val="center"/>
          </w:tcPr>
          <w:p w14:paraId="5725CFF9" w14:textId="599EF01F" w:rsidR="006800E7" w:rsidRPr="000769D1" w:rsidRDefault="006800E7" w:rsidP="006800E7">
            <w:pPr>
              <w:widowControl w:val="0"/>
              <w:ind w:left="0" w:firstLine="0"/>
              <w:rPr>
                <w:rFonts w:ascii="GHEA Grapalat" w:eastAsia="Times New Roman" w:hAnsi="GHEA Grapalat" w:cs="Sylfaen"/>
                <w:b/>
                <w:sz w:val="14"/>
                <w:szCs w:val="14"/>
                <w:lang w:eastAsia="ru-RU"/>
              </w:rPr>
            </w:pPr>
            <w:proofErr w:type="spellStart"/>
            <w:r w:rsidRPr="00053A7F">
              <w:rPr>
                <w:rFonts w:ascii="GHEA Grapalat" w:hAnsi="GHEA Grapalat"/>
                <w:sz w:val="14"/>
                <w:szCs w:val="14"/>
              </w:rPr>
              <w:t>աղբի</w:t>
            </w:r>
            <w:proofErr w:type="spellEnd"/>
            <w:r w:rsidRPr="00053A7F">
              <w:rPr>
                <w:rFonts w:ascii="GHEA Grapalat" w:hAnsi="GHEA Grapalat"/>
                <w:sz w:val="14"/>
                <w:szCs w:val="14"/>
              </w:rPr>
              <w:t xml:space="preserve"> </w:t>
            </w:r>
            <w:proofErr w:type="spellStart"/>
            <w:r w:rsidRPr="00053A7F">
              <w:rPr>
                <w:rFonts w:ascii="GHEA Grapalat" w:hAnsi="GHEA Grapalat"/>
                <w:sz w:val="14"/>
                <w:szCs w:val="14"/>
              </w:rPr>
              <w:lastRenderedPageBreak/>
              <w:t>հավաքման</w:t>
            </w:r>
            <w:proofErr w:type="spellEnd"/>
            <w:r w:rsidRPr="00053A7F">
              <w:rPr>
                <w:rFonts w:ascii="GHEA Grapalat" w:hAnsi="GHEA Grapalat"/>
                <w:sz w:val="14"/>
                <w:szCs w:val="14"/>
              </w:rPr>
              <w:t xml:space="preserve"> </w:t>
            </w:r>
            <w:proofErr w:type="spellStart"/>
            <w:r w:rsidRPr="00053A7F">
              <w:rPr>
                <w:rFonts w:ascii="GHEA Grapalat" w:hAnsi="GHEA Grapalat"/>
                <w:sz w:val="14"/>
                <w:szCs w:val="14"/>
              </w:rPr>
              <w:t>ծառայություններ</w:t>
            </w:r>
            <w:proofErr w:type="spellEnd"/>
          </w:p>
        </w:tc>
        <w:tc>
          <w:tcPr>
            <w:tcW w:w="1270" w:type="dxa"/>
            <w:gridSpan w:val="5"/>
            <w:shd w:val="clear" w:color="auto" w:fill="auto"/>
            <w:vAlign w:val="center"/>
          </w:tcPr>
          <w:p w14:paraId="1E8B55E8" w14:textId="14A8FDB2" w:rsidR="006800E7" w:rsidRPr="000769D1" w:rsidRDefault="006800E7" w:rsidP="006800E7">
            <w:pPr>
              <w:widowControl w:val="0"/>
              <w:ind w:left="0" w:firstLine="0"/>
              <w:rPr>
                <w:rFonts w:ascii="GHEA Grapalat" w:eastAsia="Times New Roman" w:hAnsi="GHEA Grapalat" w:cs="Sylfaen"/>
                <w:b/>
                <w:sz w:val="14"/>
                <w:szCs w:val="14"/>
                <w:lang w:eastAsia="ru-RU"/>
              </w:rPr>
            </w:pPr>
            <w:proofErr w:type="spellStart"/>
            <w:r w:rsidRPr="00053A7F">
              <w:rPr>
                <w:rFonts w:ascii="GHEA Grapalat" w:hAnsi="GHEA Grapalat"/>
                <w:sz w:val="14"/>
                <w:szCs w:val="14"/>
              </w:rPr>
              <w:lastRenderedPageBreak/>
              <w:t>услуги</w:t>
            </w:r>
            <w:proofErr w:type="spellEnd"/>
            <w:r w:rsidRPr="00053A7F">
              <w:rPr>
                <w:rFonts w:ascii="GHEA Grapalat" w:hAnsi="GHEA Grapalat"/>
                <w:sz w:val="14"/>
                <w:szCs w:val="14"/>
              </w:rPr>
              <w:t xml:space="preserve"> </w:t>
            </w:r>
            <w:proofErr w:type="spellStart"/>
            <w:r w:rsidRPr="00053A7F">
              <w:rPr>
                <w:rFonts w:ascii="GHEA Grapalat" w:hAnsi="GHEA Grapalat"/>
                <w:sz w:val="14"/>
                <w:szCs w:val="14"/>
              </w:rPr>
              <w:t>по</w:t>
            </w:r>
            <w:proofErr w:type="spellEnd"/>
            <w:r w:rsidRPr="00053A7F">
              <w:rPr>
                <w:rFonts w:ascii="GHEA Grapalat" w:hAnsi="GHEA Grapalat"/>
                <w:sz w:val="14"/>
                <w:szCs w:val="14"/>
              </w:rPr>
              <w:t xml:space="preserve"> </w:t>
            </w:r>
            <w:proofErr w:type="spellStart"/>
            <w:r w:rsidRPr="00053A7F">
              <w:rPr>
                <w:rFonts w:ascii="GHEA Grapalat" w:hAnsi="GHEA Grapalat"/>
                <w:sz w:val="14"/>
                <w:szCs w:val="14"/>
              </w:rPr>
              <w:t>сбору</w:t>
            </w:r>
            <w:proofErr w:type="spellEnd"/>
            <w:r w:rsidRPr="00053A7F">
              <w:rPr>
                <w:rFonts w:ascii="GHEA Grapalat" w:hAnsi="GHEA Grapalat"/>
                <w:sz w:val="14"/>
                <w:szCs w:val="14"/>
              </w:rPr>
              <w:t xml:space="preserve"> </w:t>
            </w:r>
            <w:proofErr w:type="spellStart"/>
            <w:r w:rsidRPr="00053A7F">
              <w:rPr>
                <w:rFonts w:ascii="GHEA Grapalat" w:hAnsi="GHEA Grapalat"/>
                <w:sz w:val="14"/>
                <w:szCs w:val="14"/>
              </w:rPr>
              <w:lastRenderedPageBreak/>
              <w:t>мусора</w:t>
            </w:r>
            <w:proofErr w:type="spellEnd"/>
          </w:p>
        </w:tc>
        <w:tc>
          <w:tcPr>
            <w:tcW w:w="1280" w:type="dxa"/>
            <w:gridSpan w:val="3"/>
            <w:tcBorders>
              <w:bottom w:val="single" w:sz="4" w:space="0" w:color="auto"/>
            </w:tcBorders>
            <w:shd w:val="clear" w:color="auto" w:fill="auto"/>
            <w:vAlign w:val="center"/>
          </w:tcPr>
          <w:p w14:paraId="71FCF091" w14:textId="509FBF33" w:rsidR="006800E7" w:rsidRPr="00446D7A" w:rsidRDefault="006800E7" w:rsidP="006800E7">
            <w:pPr>
              <w:widowControl w:val="0"/>
              <w:ind w:left="0" w:firstLine="0"/>
              <w:rPr>
                <w:rFonts w:ascii="GHEA Grapalat" w:eastAsia="Times New Roman" w:hAnsi="GHEA Grapalat" w:cs="Sylfaen"/>
                <w:b/>
                <w:sz w:val="16"/>
                <w:szCs w:val="16"/>
                <w:lang w:eastAsia="ru-RU"/>
              </w:rPr>
            </w:pPr>
            <w:r w:rsidRPr="00053A7F">
              <w:rPr>
                <w:rFonts w:ascii="GHEA Grapalat" w:eastAsia="Times New Roman" w:hAnsi="GHEA Grapalat" w:cs="Calibri"/>
                <w:color w:val="000000"/>
                <w:sz w:val="16"/>
                <w:szCs w:val="16"/>
                <w:lang w:val="hy-AM"/>
              </w:rPr>
              <w:lastRenderedPageBreak/>
              <w:t xml:space="preserve">«ՍԱՐԳԻՍ </w:t>
            </w:r>
            <w:r w:rsidRPr="00053A7F">
              <w:rPr>
                <w:rFonts w:ascii="GHEA Grapalat" w:eastAsia="Times New Roman" w:hAnsi="GHEA Grapalat" w:cs="Calibri"/>
                <w:color w:val="000000"/>
                <w:sz w:val="16"/>
                <w:szCs w:val="16"/>
                <w:lang w:val="hy-AM"/>
              </w:rPr>
              <w:lastRenderedPageBreak/>
              <w:t>ԲԱՂԴԱՍԱՐՅԱՆ» Ա/Ձ</w:t>
            </w:r>
          </w:p>
        </w:tc>
        <w:tc>
          <w:tcPr>
            <w:tcW w:w="2272" w:type="dxa"/>
            <w:gridSpan w:val="6"/>
            <w:shd w:val="clear" w:color="auto" w:fill="auto"/>
            <w:vAlign w:val="center"/>
          </w:tcPr>
          <w:p w14:paraId="3F9288C5" w14:textId="0DC9FF4D" w:rsidR="006800E7" w:rsidRPr="000769D1" w:rsidRDefault="006800E7" w:rsidP="006800E7">
            <w:pPr>
              <w:widowControl w:val="0"/>
              <w:ind w:left="0" w:firstLine="0"/>
              <w:rPr>
                <w:rFonts w:ascii="GHEA Grapalat" w:eastAsia="Times New Roman" w:hAnsi="GHEA Grapalat" w:cs="Sylfaen"/>
                <w:b/>
                <w:sz w:val="16"/>
                <w:szCs w:val="16"/>
                <w:lang w:val="ru-RU" w:eastAsia="ru-RU"/>
              </w:rPr>
            </w:pPr>
            <w:r w:rsidRPr="00053A7F">
              <w:rPr>
                <w:rFonts w:ascii="GHEA Grapalat" w:eastAsia="Times New Roman" w:hAnsi="GHEA Grapalat" w:cs="Calibri"/>
                <w:color w:val="000000"/>
                <w:sz w:val="16"/>
                <w:szCs w:val="16"/>
                <w:lang w:val="ru-RU"/>
              </w:rPr>
              <w:lastRenderedPageBreak/>
              <w:t xml:space="preserve">И/П ''САРГИС </w:t>
            </w:r>
            <w:r w:rsidRPr="00053A7F">
              <w:rPr>
                <w:rFonts w:ascii="GHEA Grapalat" w:eastAsia="Times New Roman" w:hAnsi="GHEA Grapalat" w:cs="Calibri"/>
                <w:color w:val="000000"/>
                <w:sz w:val="16"/>
                <w:szCs w:val="16"/>
                <w:lang w:val="ru-RU"/>
              </w:rPr>
              <w:lastRenderedPageBreak/>
              <w:t>БАГДАСАРЯН''</w:t>
            </w:r>
          </w:p>
        </w:tc>
        <w:tc>
          <w:tcPr>
            <w:tcW w:w="1701" w:type="dxa"/>
            <w:gridSpan w:val="5"/>
            <w:shd w:val="clear" w:color="auto" w:fill="auto"/>
            <w:vAlign w:val="center"/>
          </w:tcPr>
          <w:p w14:paraId="6B3BFB89" w14:textId="280A2814" w:rsidR="006800E7" w:rsidRPr="00446D7A" w:rsidRDefault="006800E7" w:rsidP="006800E7">
            <w:pPr>
              <w:widowControl w:val="0"/>
              <w:ind w:left="0" w:firstLine="0"/>
              <w:rPr>
                <w:rFonts w:ascii="GHEA Grapalat" w:eastAsia="Times New Roman" w:hAnsi="GHEA Grapalat" w:cs="Sylfaen"/>
                <w:b/>
                <w:sz w:val="16"/>
                <w:szCs w:val="16"/>
                <w:lang w:eastAsia="ru-RU"/>
              </w:rPr>
            </w:pPr>
            <w:r w:rsidRPr="00053A7F">
              <w:rPr>
                <w:rFonts w:ascii="GHEA Grapalat" w:eastAsia="Times New Roman" w:hAnsi="GHEA Grapalat" w:cs="Calibri"/>
                <w:color w:val="000000"/>
                <w:sz w:val="16"/>
                <w:szCs w:val="16"/>
                <w:lang w:val="hy-AM"/>
              </w:rPr>
              <w:lastRenderedPageBreak/>
              <w:t>6</w:t>
            </w:r>
            <w:r w:rsidR="00DE693F">
              <w:rPr>
                <w:rFonts w:ascii="GHEA Grapalat" w:eastAsia="Times New Roman" w:hAnsi="GHEA Grapalat" w:cs="Calibri"/>
                <w:color w:val="000000"/>
                <w:sz w:val="16"/>
                <w:szCs w:val="16"/>
              </w:rPr>
              <w:t>.</w:t>
            </w:r>
            <w:r w:rsidRPr="00053A7F">
              <w:rPr>
                <w:rFonts w:ascii="GHEA Grapalat" w:eastAsia="Times New Roman" w:hAnsi="GHEA Grapalat" w:cs="Calibri"/>
                <w:color w:val="000000"/>
                <w:sz w:val="16"/>
                <w:szCs w:val="16"/>
                <w:lang w:val="hy-AM"/>
              </w:rPr>
              <w:t>990</w:t>
            </w:r>
            <w:r w:rsidR="00DE693F">
              <w:rPr>
                <w:rFonts w:ascii="GHEA Grapalat" w:eastAsia="Times New Roman" w:hAnsi="GHEA Grapalat" w:cs="Calibri"/>
                <w:color w:val="000000"/>
                <w:sz w:val="16"/>
                <w:szCs w:val="16"/>
              </w:rPr>
              <w:t>.</w:t>
            </w:r>
            <w:r w:rsidRPr="00053A7F">
              <w:rPr>
                <w:rFonts w:ascii="GHEA Grapalat" w:eastAsia="Times New Roman" w:hAnsi="GHEA Grapalat" w:cs="Calibri"/>
                <w:color w:val="000000"/>
                <w:sz w:val="16"/>
                <w:szCs w:val="16"/>
                <w:lang w:val="hy-AM"/>
              </w:rPr>
              <w:t>000</w:t>
            </w:r>
          </w:p>
        </w:tc>
        <w:tc>
          <w:tcPr>
            <w:tcW w:w="1414" w:type="dxa"/>
            <w:gridSpan w:val="4"/>
            <w:shd w:val="clear" w:color="auto" w:fill="auto"/>
            <w:vAlign w:val="center"/>
          </w:tcPr>
          <w:p w14:paraId="55AE2CC1" w14:textId="22313B09" w:rsidR="006800E7" w:rsidRPr="00446D7A" w:rsidRDefault="00780527" w:rsidP="006800E7">
            <w:pPr>
              <w:widowControl w:val="0"/>
              <w:ind w:left="0" w:firstLine="0"/>
              <w:rPr>
                <w:rFonts w:ascii="GHEA Grapalat" w:eastAsia="Times New Roman" w:hAnsi="GHEA Grapalat" w:cs="Sylfaen"/>
                <w:b/>
                <w:sz w:val="16"/>
                <w:szCs w:val="16"/>
                <w:lang w:eastAsia="ru-RU"/>
              </w:rPr>
            </w:pPr>
            <w:r>
              <w:rPr>
                <w:rFonts w:ascii="GHEA Grapalat" w:eastAsia="Times New Roman" w:hAnsi="GHEA Grapalat" w:cs="Sylfaen"/>
                <w:b/>
                <w:sz w:val="16"/>
                <w:szCs w:val="16"/>
                <w:lang w:eastAsia="ru-RU"/>
              </w:rPr>
              <w:t>___</w:t>
            </w:r>
          </w:p>
        </w:tc>
        <w:tc>
          <w:tcPr>
            <w:tcW w:w="1979" w:type="dxa"/>
            <w:gridSpan w:val="3"/>
            <w:shd w:val="clear" w:color="auto" w:fill="auto"/>
            <w:vAlign w:val="center"/>
          </w:tcPr>
          <w:p w14:paraId="334BE8EA" w14:textId="0F73728A" w:rsidR="006800E7" w:rsidRPr="00446D7A" w:rsidRDefault="006800E7" w:rsidP="006800E7">
            <w:pPr>
              <w:widowControl w:val="0"/>
              <w:ind w:left="0" w:firstLine="0"/>
              <w:rPr>
                <w:rFonts w:ascii="GHEA Grapalat" w:eastAsia="Times New Roman" w:hAnsi="GHEA Grapalat" w:cs="Sylfaen"/>
                <w:b/>
                <w:sz w:val="16"/>
                <w:szCs w:val="16"/>
                <w:lang w:eastAsia="ru-RU"/>
              </w:rPr>
            </w:pPr>
            <w:r w:rsidRPr="00053A7F">
              <w:rPr>
                <w:rFonts w:ascii="GHEA Grapalat" w:eastAsia="Times New Roman" w:hAnsi="GHEA Grapalat" w:cs="Calibri"/>
                <w:color w:val="000000"/>
                <w:sz w:val="16"/>
                <w:szCs w:val="16"/>
                <w:lang w:val="hy-AM"/>
              </w:rPr>
              <w:t>6</w:t>
            </w:r>
            <w:r w:rsidR="00DE693F">
              <w:rPr>
                <w:rFonts w:ascii="GHEA Grapalat" w:eastAsia="Times New Roman" w:hAnsi="GHEA Grapalat" w:cs="Calibri"/>
                <w:color w:val="000000"/>
                <w:sz w:val="16"/>
                <w:szCs w:val="16"/>
              </w:rPr>
              <w:t>.</w:t>
            </w:r>
            <w:r w:rsidRPr="00053A7F">
              <w:rPr>
                <w:rFonts w:ascii="GHEA Grapalat" w:eastAsia="Times New Roman" w:hAnsi="GHEA Grapalat" w:cs="Calibri"/>
                <w:color w:val="000000"/>
                <w:sz w:val="16"/>
                <w:szCs w:val="16"/>
                <w:lang w:val="hy-AM"/>
              </w:rPr>
              <w:t>990</w:t>
            </w:r>
            <w:r w:rsidR="00DE693F">
              <w:rPr>
                <w:rFonts w:ascii="GHEA Grapalat" w:eastAsia="Times New Roman" w:hAnsi="GHEA Grapalat" w:cs="Calibri"/>
                <w:color w:val="000000"/>
                <w:sz w:val="16"/>
                <w:szCs w:val="16"/>
              </w:rPr>
              <w:t>.</w:t>
            </w:r>
            <w:r w:rsidRPr="00053A7F">
              <w:rPr>
                <w:rFonts w:ascii="GHEA Grapalat" w:eastAsia="Times New Roman" w:hAnsi="GHEA Grapalat" w:cs="Calibri"/>
                <w:color w:val="000000"/>
                <w:sz w:val="16"/>
                <w:szCs w:val="16"/>
                <w:lang w:val="hy-AM"/>
              </w:rPr>
              <w:t>000</w:t>
            </w:r>
          </w:p>
        </w:tc>
      </w:tr>
      <w:tr w:rsidR="006800E7" w:rsidRPr="00AF6B5F" w14:paraId="152D263F" w14:textId="77777777" w:rsidTr="00780527">
        <w:trPr>
          <w:trHeight w:val="288"/>
        </w:trPr>
        <w:tc>
          <w:tcPr>
            <w:tcW w:w="11199" w:type="dxa"/>
            <w:gridSpan w:val="29"/>
            <w:shd w:val="clear" w:color="auto" w:fill="99CCFF"/>
            <w:vAlign w:val="center"/>
          </w:tcPr>
          <w:p w14:paraId="1CC38E0C" w14:textId="77777777" w:rsidR="006800E7" w:rsidRPr="00AF6B5F" w:rsidRDefault="006800E7" w:rsidP="006800E7">
            <w:pPr>
              <w:widowControl w:val="0"/>
              <w:ind w:left="0" w:firstLine="0"/>
              <w:rPr>
                <w:rFonts w:ascii="GHEA Grapalat" w:eastAsia="Times New Roman" w:hAnsi="GHEA Grapalat" w:cs="Sylfaen"/>
                <w:b/>
                <w:sz w:val="14"/>
                <w:szCs w:val="14"/>
                <w:lang w:val="hy-AM" w:eastAsia="ru-RU"/>
              </w:rPr>
            </w:pPr>
          </w:p>
        </w:tc>
      </w:tr>
      <w:tr w:rsidR="006800E7" w:rsidRPr="00EE43D9" w14:paraId="52C87530" w14:textId="77777777" w:rsidTr="00780527">
        <w:trPr>
          <w:trHeight w:val="127"/>
        </w:trPr>
        <w:tc>
          <w:tcPr>
            <w:tcW w:w="11199" w:type="dxa"/>
            <w:gridSpan w:val="29"/>
            <w:shd w:val="clear" w:color="auto" w:fill="auto"/>
            <w:vAlign w:val="center"/>
          </w:tcPr>
          <w:p w14:paraId="5BF23598" w14:textId="3643DFC9" w:rsidR="006800E7" w:rsidRPr="00B14398" w:rsidRDefault="006800E7" w:rsidP="006800E7">
            <w:pPr>
              <w:widowControl w:val="0"/>
              <w:pBdr>
                <w:bottom w:val="single" w:sz="6" w:space="1" w:color="auto"/>
              </w:pBdr>
              <w:ind w:left="0" w:firstLine="0"/>
              <w:rPr>
                <w:rFonts w:ascii="GHEA Grapalat" w:eastAsia="Times New Roman" w:hAnsi="GHEA Grapalat"/>
                <w:b/>
                <w:sz w:val="16"/>
                <w:szCs w:val="16"/>
                <w:lang w:val="hy-AM" w:eastAsia="ru-RU"/>
              </w:rPr>
            </w:pPr>
            <w:r w:rsidRPr="00B14398">
              <w:rPr>
                <w:rFonts w:ascii="GHEA Grapalat" w:eastAsia="Times New Roman" w:hAnsi="GHEA Grapalat"/>
                <w:b/>
                <w:sz w:val="16"/>
                <w:szCs w:val="16"/>
                <w:lang w:eastAsia="ru-RU"/>
              </w:rPr>
              <w:t>Տ</w:t>
            </w:r>
            <w:r w:rsidRPr="00B14398">
              <w:rPr>
                <w:rFonts w:ascii="GHEA Grapalat" w:eastAsia="Times New Roman" w:hAnsi="GHEA Grapalat"/>
                <w:b/>
                <w:sz w:val="16"/>
                <w:szCs w:val="16"/>
                <w:lang w:val="hy-AM" w:eastAsia="ru-RU"/>
              </w:rPr>
              <w:t>վյալներ մերժված հայտերի մասին՝</w:t>
            </w:r>
          </w:p>
          <w:p w14:paraId="0E4045F5" w14:textId="71F17F51" w:rsidR="006800E7" w:rsidRPr="00AF6B5F" w:rsidRDefault="006800E7" w:rsidP="006800E7">
            <w:pPr>
              <w:widowControl w:val="0"/>
              <w:ind w:left="0" w:firstLine="0"/>
              <w:rPr>
                <w:rFonts w:ascii="GHEA Grapalat" w:eastAsia="Times New Roman" w:hAnsi="GHEA Grapalat" w:cs="Sylfaen"/>
                <w:b/>
                <w:sz w:val="14"/>
                <w:szCs w:val="14"/>
                <w:lang w:val="ru-RU" w:eastAsia="ru-RU"/>
              </w:rPr>
            </w:pPr>
            <w:r w:rsidRPr="00B14398">
              <w:rPr>
                <w:rFonts w:ascii="GHEA Grapalat" w:hAnsi="GHEA Grapalat"/>
                <w:b/>
                <w:sz w:val="16"/>
                <w:szCs w:val="16"/>
                <w:lang w:val="ru-RU"/>
              </w:rPr>
              <w:t>Данные об отклоненных заявках</w:t>
            </w:r>
          </w:p>
        </w:tc>
      </w:tr>
      <w:tr w:rsidR="006800E7" w:rsidRPr="00EE43D9" w14:paraId="61FEB309" w14:textId="77777777" w:rsidTr="00780527">
        <w:tc>
          <w:tcPr>
            <w:tcW w:w="533" w:type="dxa"/>
            <w:vMerge w:val="restart"/>
            <w:shd w:val="clear" w:color="auto" w:fill="auto"/>
            <w:vAlign w:val="center"/>
          </w:tcPr>
          <w:p w14:paraId="46A486C9" w14:textId="77777777" w:rsidR="006800E7" w:rsidRDefault="006800E7" w:rsidP="006800E7">
            <w:pP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Չ/հ</w:t>
            </w:r>
          </w:p>
          <w:p w14:paraId="3338BFDB" w14:textId="30D3A4C3" w:rsidR="006800E7" w:rsidRPr="00AF6B5F" w:rsidRDefault="006800E7" w:rsidP="006800E7">
            <w:pPr>
              <w:widowControl w:val="0"/>
              <w:ind w:left="0" w:firstLine="0"/>
              <w:rPr>
                <w:rFonts w:ascii="GHEA Grapalat" w:eastAsia="Times New Roman" w:hAnsi="GHEA Grapalat" w:cs="Sylfaen"/>
                <w:b/>
                <w:sz w:val="14"/>
                <w:szCs w:val="14"/>
                <w:lang w:val="ru-RU" w:eastAsia="ru-RU"/>
              </w:rPr>
            </w:pPr>
            <w:r>
              <w:rPr>
                <w:rFonts w:ascii="GHEA Grapalat" w:eastAsia="Times New Roman" w:hAnsi="GHEA Grapalat" w:cs="Sylfaen"/>
                <w:sz w:val="14"/>
                <w:szCs w:val="14"/>
                <w:lang w:val="ru-RU" w:eastAsia="ru-RU"/>
              </w:rPr>
              <w:t>Н/л</w:t>
            </w:r>
          </w:p>
        </w:tc>
        <w:tc>
          <w:tcPr>
            <w:tcW w:w="750" w:type="dxa"/>
            <w:gridSpan w:val="2"/>
            <w:vMerge w:val="restart"/>
            <w:shd w:val="clear" w:color="auto" w:fill="auto"/>
            <w:vAlign w:val="center"/>
          </w:tcPr>
          <w:p w14:paraId="2324F4A0" w14:textId="77777777" w:rsidR="006800E7" w:rsidRPr="00AF6B5F" w:rsidRDefault="006800E7" w:rsidP="006800E7">
            <w:pPr>
              <w:widowControl w:val="0"/>
              <w:pBdr>
                <w:bottom w:val="single" w:sz="6" w:space="1" w:color="auto"/>
              </w:pBdr>
              <w:ind w:left="0" w:firstLine="0"/>
              <w:rPr>
                <w:rFonts w:ascii="GHEA Grapalat" w:eastAsia="Times New Roman" w:hAnsi="GHEA Grapalat" w:cs="Sylfaen"/>
                <w:b/>
                <w:sz w:val="14"/>
                <w:szCs w:val="14"/>
                <w:lang w:eastAsia="ru-RU"/>
              </w:rPr>
            </w:pPr>
            <w:proofErr w:type="spellStart"/>
            <w:r w:rsidRPr="00AF6B5F">
              <w:rPr>
                <w:rFonts w:ascii="GHEA Grapalat" w:eastAsia="Times New Roman" w:hAnsi="GHEA Grapalat" w:cs="Sylfaen"/>
                <w:b/>
                <w:sz w:val="14"/>
                <w:szCs w:val="14"/>
                <w:lang w:eastAsia="ru-RU"/>
              </w:rPr>
              <w:t>Մասնակցի</w:t>
            </w:r>
            <w:proofErr w:type="spellEnd"/>
            <w:r w:rsidRPr="00AF6B5F">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անվանումը</w:t>
            </w:r>
            <w:proofErr w:type="spellEnd"/>
          </w:p>
          <w:p w14:paraId="5BC95D37" w14:textId="77777777" w:rsidR="006800E7" w:rsidRPr="00AF6B5F" w:rsidRDefault="006800E7" w:rsidP="006800E7">
            <w:pPr>
              <w:widowControl w:val="0"/>
              <w:ind w:left="0" w:firstLine="0"/>
              <w:rPr>
                <w:rFonts w:ascii="GHEA Grapalat" w:eastAsia="Times New Roman" w:hAnsi="GHEA Grapalat" w:cs="Sylfaen"/>
                <w:b/>
                <w:sz w:val="14"/>
                <w:szCs w:val="14"/>
                <w:lang w:eastAsia="ru-RU"/>
              </w:rPr>
            </w:pPr>
            <w:proofErr w:type="spellStart"/>
            <w:r w:rsidRPr="00AF6B5F">
              <w:rPr>
                <w:rFonts w:ascii="GHEA Grapalat" w:hAnsi="GHEA Grapalat"/>
                <w:b/>
                <w:sz w:val="14"/>
                <w:szCs w:val="14"/>
              </w:rPr>
              <w:t>Наименование</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участника</w:t>
            </w:r>
            <w:proofErr w:type="spellEnd"/>
          </w:p>
        </w:tc>
        <w:tc>
          <w:tcPr>
            <w:tcW w:w="9916" w:type="dxa"/>
            <w:gridSpan w:val="26"/>
            <w:shd w:val="clear" w:color="auto" w:fill="auto"/>
            <w:vAlign w:val="center"/>
          </w:tcPr>
          <w:p w14:paraId="5709DE92" w14:textId="77777777" w:rsidR="006800E7" w:rsidRPr="00AF6B5F" w:rsidRDefault="006800E7" w:rsidP="006800E7">
            <w:pPr>
              <w:widowControl w:val="0"/>
              <w:pBdr>
                <w:bottom w:val="single" w:sz="6" w:space="1" w:color="auto"/>
              </w:pBdr>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val="hy-AM" w:eastAsia="ru-RU"/>
              </w:rPr>
              <w:t>Գնահատման արդյունքները</w:t>
            </w:r>
            <w:r w:rsidRPr="00AF6B5F">
              <w:rPr>
                <w:rFonts w:ascii="GHEA Grapalat" w:eastAsia="Times New Roman" w:hAnsi="GHEA Grapalat"/>
                <w:b/>
                <w:sz w:val="14"/>
                <w:szCs w:val="14"/>
                <w:lang w:eastAsia="ru-RU"/>
              </w:rPr>
              <w:t xml:space="preserve"> (</w:t>
            </w:r>
            <w:proofErr w:type="spellStart"/>
            <w:r w:rsidRPr="00AF6B5F">
              <w:rPr>
                <w:rFonts w:ascii="GHEA Grapalat" w:eastAsia="Times New Roman" w:hAnsi="GHEA Grapalat"/>
                <w:b/>
                <w:sz w:val="14"/>
                <w:szCs w:val="14"/>
                <w:lang w:eastAsia="ru-RU"/>
              </w:rPr>
              <w:t>բավարար</w:t>
            </w:r>
            <w:proofErr w:type="spellEnd"/>
            <w:r w:rsidRPr="00AF6B5F">
              <w:rPr>
                <w:rFonts w:ascii="GHEA Grapalat" w:eastAsia="Times New Roman" w:hAnsi="GHEA Grapalat"/>
                <w:b/>
                <w:sz w:val="14"/>
                <w:szCs w:val="14"/>
                <w:lang w:eastAsia="ru-RU"/>
              </w:rPr>
              <w:t xml:space="preserve"> </w:t>
            </w:r>
            <w:proofErr w:type="spellStart"/>
            <w:r w:rsidRPr="00AF6B5F">
              <w:rPr>
                <w:rFonts w:ascii="GHEA Grapalat" w:eastAsia="Times New Roman" w:hAnsi="GHEA Grapalat"/>
                <w:b/>
                <w:sz w:val="14"/>
                <w:szCs w:val="14"/>
                <w:lang w:eastAsia="ru-RU"/>
              </w:rPr>
              <w:t>կամ</w:t>
            </w:r>
            <w:proofErr w:type="spellEnd"/>
            <w:r w:rsidRPr="00AF6B5F">
              <w:rPr>
                <w:rFonts w:ascii="GHEA Grapalat" w:eastAsia="Times New Roman" w:hAnsi="GHEA Grapalat"/>
                <w:b/>
                <w:sz w:val="14"/>
                <w:szCs w:val="14"/>
                <w:lang w:eastAsia="ru-RU"/>
              </w:rPr>
              <w:t xml:space="preserve"> </w:t>
            </w:r>
            <w:proofErr w:type="spellStart"/>
            <w:r w:rsidRPr="00AF6B5F">
              <w:rPr>
                <w:rFonts w:ascii="GHEA Grapalat" w:eastAsia="Times New Roman" w:hAnsi="GHEA Grapalat"/>
                <w:b/>
                <w:sz w:val="14"/>
                <w:szCs w:val="14"/>
                <w:lang w:eastAsia="ru-RU"/>
              </w:rPr>
              <w:t>անբավարար</w:t>
            </w:r>
            <w:proofErr w:type="spellEnd"/>
            <w:r w:rsidRPr="00AF6B5F">
              <w:rPr>
                <w:rFonts w:ascii="GHEA Grapalat" w:eastAsia="Times New Roman" w:hAnsi="GHEA Grapalat"/>
                <w:b/>
                <w:sz w:val="14"/>
                <w:szCs w:val="14"/>
                <w:lang w:eastAsia="ru-RU"/>
              </w:rPr>
              <w:t>)</w:t>
            </w:r>
          </w:p>
          <w:p w14:paraId="30AC6DD8" w14:textId="77777777" w:rsidR="006800E7" w:rsidRPr="00AF6B5F" w:rsidRDefault="006800E7" w:rsidP="006800E7">
            <w:pPr>
              <w:widowControl w:val="0"/>
              <w:ind w:left="0" w:firstLine="0"/>
              <w:rPr>
                <w:rFonts w:ascii="GHEA Grapalat" w:eastAsia="Times New Roman" w:hAnsi="GHEA Grapalat"/>
                <w:b/>
                <w:sz w:val="14"/>
                <w:szCs w:val="14"/>
                <w:lang w:val="ru-RU" w:eastAsia="ru-RU"/>
              </w:rPr>
            </w:pPr>
            <w:r w:rsidRPr="00AF6B5F">
              <w:rPr>
                <w:rFonts w:ascii="GHEA Grapalat" w:hAnsi="GHEA Grapalat"/>
                <w:b/>
                <w:sz w:val="14"/>
                <w:szCs w:val="14"/>
                <w:lang w:val="ru-RU"/>
              </w:rPr>
              <w:t>Результаты оценки (удовлетворительно или неудовлетворительно)</w:t>
            </w:r>
          </w:p>
        </w:tc>
      </w:tr>
      <w:tr w:rsidR="006800E7" w:rsidRPr="00AF6B5F" w14:paraId="673A4EE4" w14:textId="77777777" w:rsidTr="00780527">
        <w:tc>
          <w:tcPr>
            <w:tcW w:w="533" w:type="dxa"/>
            <w:vMerge/>
            <w:shd w:val="clear" w:color="auto" w:fill="auto"/>
            <w:vAlign w:val="center"/>
          </w:tcPr>
          <w:p w14:paraId="0327499F" w14:textId="77777777" w:rsidR="006800E7" w:rsidRPr="00AF6B5F" w:rsidRDefault="006800E7" w:rsidP="006800E7">
            <w:pPr>
              <w:widowControl w:val="0"/>
              <w:ind w:left="0" w:firstLine="0"/>
              <w:rPr>
                <w:rFonts w:ascii="GHEA Grapalat" w:eastAsia="Times New Roman" w:hAnsi="GHEA Grapalat" w:cs="Sylfaen"/>
                <w:b/>
                <w:sz w:val="14"/>
                <w:szCs w:val="14"/>
                <w:lang w:val="ru-RU" w:eastAsia="ru-RU"/>
              </w:rPr>
            </w:pPr>
          </w:p>
        </w:tc>
        <w:tc>
          <w:tcPr>
            <w:tcW w:w="750" w:type="dxa"/>
            <w:gridSpan w:val="2"/>
            <w:vMerge/>
            <w:shd w:val="clear" w:color="auto" w:fill="auto"/>
            <w:vAlign w:val="center"/>
          </w:tcPr>
          <w:p w14:paraId="15401B14" w14:textId="77777777" w:rsidR="006800E7" w:rsidRPr="00AF6B5F" w:rsidRDefault="006800E7" w:rsidP="006800E7">
            <w:pPr>
              <w:widowControl w:val="0"/>
              <w:ind w:left="0" w:firstLine="0"/>
              <w:rPr>
                <w:rFonts w:ascii="GHEA Grapalat" w:eastAsia="Times New Roman" w:hAnsi="GHEA Grapalat" w:cs="Sylfaen"/>
                <w:b/>
                <w:sz w:val="14"/>
                <w:szCs w:val="14"/>
                <w:lang w:val="ru-RU" w:eastAsia="ru-RU"/>
              </w:rPr>
            </w:pPr>
          </w:p>
        </w:tc>
        <w:tc>
          <w:tcPr>
            <w:tcW w:w="2550" w:type="dxa"/>
            <w:gridSpan w:val="8"/>
            <w:shd w:val="clear" w:color="auto" w:fill="auto"/>
            <w:vAlign w:val="center"/>
          </w:tcPr>
          <w:p w14:paraId="575B783A" w14:textId="77777777" w:rsidR="006800E7" w:rsidRPr="00AF6B5F" w:rsidRDefault="006800E7" w:rsidP="006800E7">
            <w:pPr>
              <w:widowControl w:val="0"/>
              <w:pBdr>
                <w:bottom w:val="single" w:sz="6" w:space="1" w:color="auto"/>
              </w:pBdr>
              <w:ind w:left="0" w:firstLine="0"/>
              <w:rPr>
                <w:rFonts w:ascii="GHEA Grapalat" w:eastAsia="Times New Roman" w:hAnsi="GHEA Grapalat" w:cs="Arial Armenian"/>
                <w:b/>
                <w:sz w:val="14"/>
                <w:szCs w:val="14"/>
                <w:lang w:val="ru-RU" w:eastAsia="ru-RU"/>
              </w:rPr>
            </w:pPr>
            <w:proofErr w:type="spellStart"/>
            <w:r w:rsidRPr="00AF6B5F">
              <w:rPr>
                <w:rFonts w:ascii="GHEA Grapalat" w:eastAsia="Times New Roman" w:hAnsi="GHEA Grapalat" w:cs="Arial Armenian"/>
                <w:b/>
                <w:sz w:val="14"/>
                <w:szCs w:val="14"/>
                <w:lang w:eastAsia="ru-RU"/>
              </w:rPr>
              <w:t>Հրավերով</w:t>
            </w:r>
            <w:proofErr w:type="spellEnd"/>
            <w:r w:rsidRPr="00AF6B5F">
              <w:rPr>
                <w:rFonts w:ascii="GHEA Grapalat" w:eastAsia="Times New Roman" w:hAnsi="GHEA Grapalat" w:cs="Arial Armenian"/>
                <w:b/>
                <w:sz w:val="14"/>
                <w:szCs w:val="14"/>
                <w:lang w:val="ru-RU" w:eastAsia="ru-RU"/>
              </w:rPr>
              <w:t xml:space="preserve"> </w:t>
            </w:r>
            <w:proofErr w:type="spellStart"/>
            <w:r w:rsidRPr="00AF6B5F">
              <w:rPr>
                <w:rFonts w:ascii="GHEA Grapalat" w:eastAsia="Times New Roman" w:hAnsi="GHEA Grapalat" w:cs="Arial Armenian"/>
                <w:b/>
                <w:sz w:val="14"/>
                <w:szCs w:val="14"/>
                <w:lang w:eastAsia="ru-RU"/>
              </w:rPr>
              <w:t>պահանջվող</w:t>
            </w:r>
            <w:proofErr w:type="spellEnd"/>
            <w:r w:rsidRPr="00AF6B5F">
              <w:rPr>
                <w:rFonts w:ascii="GHEA Grapalat" w:eastAsia="Times New Roman" w:hAnsi="GHEA Grapalat" w:cs="Arial Armenian"/>
                <w:b/>
                <w:sz w:val="14"/>
                <w:szCs w:val="14"/>
                <w:lang w:val="ru-RU" w:eastAsia="ru-RU"/>
              </w:rPr>
              <w:t xml:space="preserve"> </w:t>
            </w:r>
            <w:proofErr w:type="spellStart"/>
            <w:r w:rsidRPr="00AF6B5F">
              <w:rPr>
                <w:rFonts w:ascii="GHEA Grapalat" w:eastAsia="Times New Roman" w:hAnsi="GHEA Grapalat" w:cs="Arial Armenian"/>
                <w:b/>
                <w:sz w:val="14"/>
                <w:szCs w:val="14"/>
                <w:lang w:eastAsia="ru-RU"/>
              </w:rPr>
              <w:t>փաստաթղթերի</w:t>
            </w:r>
            <w:proofErr w:type="spellEnd"/>
            <w:r w:rsidRPr="00AF6B5F">
              <w:rPr>
                <w:rFonts w:ascii="GHEA Grapalat" w:eastAsia="Times New Roman" w:hAnsi="GHEA Grapalat" w:cs="Arial Armenian"/>
                <w:b/>
                <w:sz w:val="14"/>
                <w:szCs w:val="14"/>
                <w:lang w:val="ru-RU" w:eastAsia="ru-RU"/>
              </w:rPr>
              <w:t xml:space="preserve"> </w:t>
            </w:r>
            <w:proofErr w:type="spellStart"/>
            <w:r w:rsidRPr="00AF6B5F">
              <w:rPr>
                <w:rFonts w:ascii="GHEA Grapalat" w:eastAsia="Times New Roman" w:hAnsi="GHEA Grapalat" w:cs="Arial Armenian"/>
                <w:b/>
                <w:sz w:val="14"/>
                <w:szCs w:val="14"/>
                <w:lang w:eastAsia="ru-RU"/>
              </w:rPr>
              <w:t>առկայությունը</w:t>
            </w:r>
            <w:proofErr w:type="spellEnd"/>
          </w:p>
          <w:p w14:paraId="6B202F1F" w14:textId="77777777" w:rsidR="006800E7" w:rsidRPr="00AF6B5F" w:rsidRDefault="006800E7" w:rsidP="006800E7">
            <w:pPr>
              <w:widowControl w:val="0"/>
              <w:ind w:left="0" w:firstLine="0"/>
              <w:rPr>
                <w:rFonts w:ascii="GHEA Grapalat" w:eastAsia="Times New Roman" w:hAnsi="GHEA Grapalat"/>
                <w:sz w:val="14"/>
                <w:szCs w:val="14"/>
                <w:lang w:val="ru-RU" w:eastAsia="ru-RU"/>
              </w:rPr>
            </w:pPr>
            <w:r w:rsidRPr="00AF6B5F">
              <w:rPr>
                <w:rFonts w:ascii="GHEA Grapalat" w:hAnsi="GHEA Grapalat"/>
                <w:b/>
                <w:sz w:val="14"/>
                <w:szCs w:val="14"/>
                <w:lang w:val="ru-RU"/>
              </w:rPr>
              <w:t>Наличие требуемых по приглашению документов</w:t>
            </w:r>
          </w:p>
        </w:tc>
        <w:tc>
          <w:tcPr>
            <w:tcW w:w="996" w:type="dxa"/>
            <w:gridSpan w:val="4"/>
            <w:shd w:val="clear" w:color="auto" w:fill="auto"/>
            <w:vAlign w:val="center"/>
          </w:tcPr>
          <w:p w14:paraId="4CBCA13C" w14:textId="77777777" w:rsidR="006800E7" w:rsidRPr="00AF6B5F" w:rsidRDefault="006800E7" w:rsidP="006800E7">
            <w:pPr>
              <w:widowControl w:val="0"/>
              <w:pBdr>
                <w:bottom w:val="single" w:sz="6" w:space="1" w:color="auto"/>
              </w:pBdr>
              <w:ind w:left="0" w:firstLine="0"/>
              <w:rPr>
                <w:rFonts w:ascii="GHEA Grapalat" w:eastAsia="Times New Roman" w:hAnsi="GHEA Grapalat" w:cs="Arial Armenian"/>
                <w:b/>
                <w:sz w:val="14"/>
                <w:szCs w:val="14"/>
                <w:lang w:val="hy-AM" w:eastAsia="ru-RU"/>
              </w:rPr>
            </w:pPr>
            <w:r w:rsidRPr="00AF6B5F">
              <w:rPr>
                <w:rFonts w:ascii="GHEA Grapalat" w:eastAsia="Times New Roman" w:hAnsi="GHEA Grapalat" w:cs="Arial Armenian"/>
                <w:b/>
                <w:sz w:val="14"/>
                <w:szCs w:val="14"/>
                <w:lang w:val="hy-AM" w:eastAsia="ru-RU"/>
              </w:rPr>
              <w:t>Հայտով ներկայացված փաստաթղթերի համապատասխանությունը հրավերով սահմանված պահանջներին</w:t>
            </w:r>
          </w:p>
          <w:p w14:paraId="7B826711" w14:textId="77777777" w:rsidR="006800E7" w:rsidRPr="00AF6B5F" w:rsidRDefault="006800E7" w:rsidP="006800E7">
            <w:pPr>
              <w:widowControl w:val="0"/>
              <w:ind w:left="0" w:firstLine="0"/>
              <w:rPr>
                <w:rFonts w:ascii="GHEA Grapalat" w:eastAsia="Times New Roman" w:hAnsi="GHEA Grapalat" w:cs="Arial Armenian"/>
                <w:b/>
                <w:sz w:val="14"/>
                <w:szCs w:val="14"/>
                <w:lang w:val="hy-AM" w:eastAsia="ru-RU"/>
              </w:rPr>
            </w:pPr>
            <w:r w:rsidRPr="00AF6B5F">
              <w:rPr>
                <w:rFonts w:ascii="GHEA Grapalat" w:eastAsia="Times New Roman" w:hAnsi="GHEA Grapalat" w:cs="Arial Armenian"/>
                <w:b/>
                <w:sz w:val="14"/>
                <w:szCs w:val="14"/>
                <w:lang w:val="hy-AM" w:eastAsia="ru-RU"/>
              </w:rPr>
              <w:t>Соответствие представленных по заявке документов требованиям установленным приглашением</w:t>
            </w:r>
          </w:p>
        </w:tc>
        <w:tc>
          <w:tcPr>
            <w:tcW w:w="4391" w:type="dxa"/>
            <w:gridSpan w:val="11"/>
            <w:shd w:val="clear" w:color="auto" w:fill="auto"/>
            <w:vAlign w:val="center"/>
          </w:tcPr>
          <w:p w14:paraId="54B8E312" w14:textId="77777777" w:rsidR="006800E7" w:rsidRPr="00AF6B5F" w:rsidRDefault="006800E7" w:rsidP="006800E7">
            <w:pPr>
              <w:widowControl w:val="0"/>
              <w:pBdr>
                <w:bottom w:val="single" w:sz="6" w:space="1" w:color="auto"/>
              </w:pBdr>
              <w:ind w:left="0" w:firstLine="0"/>
              <w:rPr>
                <w:rFonts w:ascii="GHEA Grapalat" w:eastAsia="Times New Roman" w:hAnsi="GHEA Grapalat" w:cs="Arial Armenian"/>
                <w:b/>
                <w:sz w:val="14"/>
                <w:szCs w:val="14"/>
                <w:lang w:val="hy-AM" w:eastAsia="ru-RU"/>
              </w:rPr>
            </w:pPr>
            <w:r w:rsidRPr="00AF6B5F">
              <w:rPr>
                <w:rFonts w:ascii="GHEA Grapalat" w:eastAsia="Times New Roman" w:hAnsi="GHEA Grapalat" w:cs="Arial Armenian"/>
                <w:b/>
                <w:sz w:val="14"/>
                <w:szCs w:val="14"/>
                <w:lang w:val="hy-AM" w:eastAsia="ru-RU"/>
              </w:rPr>
              <w:t>Առաջարկած գնման առարկայի տեխնիկական բնութագրերի համապատասխանությունը հրավերով սահմանված պահանջներին</w:t>
            </w:r>
          </w:p>
          <w:p w14:paraId="53EC18F5" w14:textId="77777777" w:rsidR="006800E7" w:rsidRPr="00AF6B5F" w:rsidRDefault="006800E7" w:rsidP="006800E7">
            <w:pPr>
              <w:widowControl w:val="0"/>
              <w:ind w:left="0" w:firstLine="0"/>
              <w:rPr>
                <w:rFonts w:ascii="GHEA Grapalat" w:eastAsia="Times New Roman" w:hAnsi="GHEA Grapalat" w:cs="Arial Armenian"/>
                <w:b/>
                <w:sz w:val="14"/>
                <w:szCs w:val="14"/>
                <w:lang w:val="hy-AM" w:eastAsia="ru-RU"/>
              </w:rPr>
            </w:pPr>
            <w:r w:rsidRPr="00AF6B5F">
              <w:rPr>
                <w:rFonts w:ascii="GHEA Grapalat" w:eastAsia="Times New Roman" w:hAnsi="GHEA Grapalat" w:cs="Arial Armenian"/>
                <w:b/>
                <w:sz w:val="14"/>
                <w:szCs w:val="14"/>
                <w:lang w:val="hy-AM" w:eastAsia="ru-RU"/>
              </w:rPr>
              <w:t>Соответствие технических характеристик предлагаемого предмета закупки требованиям, установленным приглашением</w:t>
            </w:r>
          </w:p>
        </w:tc>
        <w:tc>
          <w:tcPr>
            <w:tcW w:w="1979" w:type="dxa"/>
            <w:gridSpan w:val="3"/>
            <w:shd w:val="clear" w:color="auto" w:fill="auto"/>
            <w:vAlign w:val="center"/>
          </w:tcPr>
          <w:p w14:paraId="23864CAB" w14:textId="77777777" w:rsidR="006800E7" w:rsidRPr="00AF6B5F" w:rsidRDefault="006800E7" w:rsidP="006800E7">
            <w:pPr>
              <w:widowControl w:val="0"/>
              <w:pBdr>
                <w:bottom w:val="single" w:sz="6" w:space="1" w:color="auto"/>
              </w:pBdr>
              <w:ind w:left="0" w:firstLine="0"/>
              <w:rPr>
                <w:rFonts w:ascii="GHEA Grapalat" w:eastAsia="Times New Roman" w:hAnsi="GHEA Grapalat" w:cs="Arial Armenian"/>
                <w:b/>
                <w:sz w:val="14"/>
                <w:szCs w:val="14"/>
                <w:lang w:val="hy-AM" w:eastAsia="ru-RU"/>
              </w:rPr>
            </w:pPr>
            <w:r w:rsidRPr="00AF6B5F">
              <w:rPr>
                <w:rFonts w:ascii="GHEA Grapalat" w:eastAsia="Times New Roman" w:hAnsi="GHEA Grapalat" w:cs="Arial Armenian"/>
                <w:b/>
                <w:sz w:val="14"/>
                <w:szCs w:val="14"/>
                <w:lang w:val="hy-AM" w:eastAsia="ru-RU"/>
              </w:rPr>
              <w:t>Գնային առաջարկ</w:t>
            </w:r>
          </w:p>
          <w:p w14:paraId="7237F18B" w14:textId="77777777" w:rsidR="006800E7" w:rsidRPr="00AF6B5F" w:rsidRDefault="006800E7" w:rsidP="006800E7">
            <w:pPr>
              <w:widowControl w:val="0"/>
              <w:ind w:left="0" w:firstLine="0"/>
              <w:rPr>
                <w:rFonts w:ascii="GHEA Grapalat" w:eastAsia="Times New Roman" w:hAnsi="GHEA Grapalat" w:cs="Sylfaen"/>
                <w:b/>
                <w:sz w:val="14"/>
                <w:szCs w:val="14"/>
                <w:highlight w:val="yellow"/>
                <w:lang w:eastAsia="ru-RU"/>
              </w:rPr>
            </w:pPr>
            <w:proofErr w:type="spellStart"/>
            <w:r w:rsidRPr="00AF6B5F">
              <w:rPr>
                <w:rFonts w:ascii="GHEA Grapalat" w:hAnsi="GHEA Grapalat"/>
                <w:b/>
                <w:sz w:val="14"/>
                <w:szCs w:val="14"/>
              </w:rPr>
              <w:t>Ценовое</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предложение</w:t>
            </w:r>
            <w:proofErr w:type="spellEnd"/>
          </w:p>
        </w:tc>
      </w:tr>
      <w:tr w:rsidR="006800E7" w:rsidRPr="00AF6B5F" w14:paraId="4201E264" w14:textId="77777777" w:rsidTr="00780527">
        <w:trPr>
          <w:trHeight w:val="331"/>
        </w:trPr>
        <w:tc>
          <w:tcPr>
            <w:tcW w:w="533" w:type="dxa"/>
            <w:shd w:val="clear" w:color="auto" w:fill="auto"/>
            <w:vAlign w:val="center"/>
          </w:tcPr>
          <w:p w14:paraId="42F16229" w14:textId="4693A452" w:rsidR="006800E7" w:rsidRPr="00AF6B5F" w:rsidRDefault="006800E7" w:rsidP="006800E7">
            <w:pPr>
              <w:ind w:left="0" w:firstLine="0"/>
              <w:rPr>
                <w:rFonts w:ascii="GHEA Grapalat" w:eastAsia="Times New Roman" w:hAnsi="GHEA Grapalat"/>
                <w:b/>
                <w:sz w:val="16"/>
                <w:szCs w:val="16"/>
                <w:lang w:val="ru-RU" w:eastAsia="ru-RU"/>
              </w:rPr>
            </w:pPr>
          </w:p>
        </w:tc>
        <w:tc>
          <w:tcPr>
            <w:tcW w:w="750" w:type="dxa"/>
            <w:gridSpan w:val="2"/>
            <w:shd w:val="clear" w:color="auto" w:fill="auto"/>
            <w:vAlign w:val="center"/>
          </w:tcPr>
          <w:p w14:paraId="414F96DC" w14:textId="6B160390" w:rsidR="006800E7" w:rsidRPr="00AF6B5F" w:rsidRDefault="006800E7" w:rsidP="006800E7">
            <w:pPr>
              <w:ind w:left="0" w:firstLine="0"/>
              <w:jc w:val="left"/>
              <w:rPr>
                <w:rFonts w:ascii="GHEA Grapalat" w:eastAsia="Times New Roman" w:hAnsi="GHEA Grapalat"/>
                <w:b/>
                <w:sz w:val="16"/>
                <w:szCs w:val="16"/>
                <w:lang w:val="hy-AM" w:eastAsia="ru-RU"/>
              </w:rPr>
            </w:pPr>
          </w:p>
        </w:tc>
        <w:tc>
          <w:tcPr>
            <w:tcW w:w="2550" w:type="dxa"/>
            <w:gridSpan w:val="8"/>
            <w:shd w:val="clear" w:color="auto" w:fill="auto"/>
            <w:vAlign w:val="center"/>
          </w:tcPr>
          <w:p w14:paraId="255B5934" w14:textId="4565BD25" w:rsidR="006800E7" w:rsidRPr="00AF6B5F" w:rsidRDefault="006800E7" w:rsidP="006800E7">
            <w:pPr>
              <w:ind w:left="0" w:firstLine="0"/>
              <w:rPr>
                <w:rFonts w:ascii="GHEA Grapalat" w:eastAsia="Times New Roman" w:hAnsi="GHEA Grapalat" w:cs="Sylfaen"/>
                <w:b/>
                <w:sz w:val="14"/>
                <w:szCs w:val="14"/>
                <w:lang w:val="hy-AM" w:eastAsia="ru-RU"/>
              </w:rPr>
            </w:pPr>
          </w:p>
        </w:tc>
        <w:tc>
          <w:tcPr>
            <w:tcW w:w="996" w:type="dxa"/>
            <w:gridSpan w:val="4"/>
            <w:shd w:val="clear" w:color="auto" w:fill="auto"/>
            <w:vAlign w:val="center"/>
          </w:tcPr>
          <w:p w14:paraId="3C79ED38" w14:textId="2947DFE9" w:rsidR="006800E7" w:rsidRPr="00AF6B5F" w:rsidRDefault="006800E7" w:rsidP="006800E7">
            <w:pPr>
              <w:ind w:left="0" w:firstLine="0"/>
              <w:rPr>
                <w:rFonts w:ascii="GHEA Grapalat" w:eastAsia="Times New Roman" w:hAnsi="GHEA Grapalat" w:cs="Sylfaen"/>
                <w:b/>
                <w:sz w:val="14"/>
                <w:szCs w:val="14"/>
                <w:lang w:val="hy-AM" w:eastAsia="ru-RU"/>
              </w:rPr>
            </w:pPr>
          </w:p>
        </w:tc>
        <w:tc>
          <w:tcPr>
            <w:tcW w:w="4391" w:type="dxa"/>
            <w:gridSpan w:val="11"/>
            <w:shd w:val="clear" w:color="auto" w:fill="auto"/>
            <w:vAlign w:val="center"/>
          </w:tcPr>
          <w:p w14:paraId="2C8E4234" w14:textId="42CC0E28" w:rsidR="006800E7" w:rsidRPr="00AF6B5F" w:rsidRDefault="006800E7" w:rsidP="006800E7">
            <w:pPr>
              <w:ind w:left="0" w:firstLine="0"/>
              <w:rPr>
                <w:rFonts w:ascii="GHEA Grapalat" w:eastAsia="Times New Roman" w:hAnsi="GHEA Grapalat" w:cs="Sylfaen"/>
                <w:b/>
                <w:sz w:val="14"/>
                <w:szCs w:val="14"/>
                <w:lang w:val="hy-AM" w:eastAsia="ru-RU"/>
              </w:rPr>
            </w:pPr>
          </w:p>
        </w:tc>
        <w:tc>
          <w:tcPr>
            <w:tcW w:w="1979" w:type="dxa"/>
            <w:gridSpan w:val="3"/>
            <w:shd w:val="clear" w:color="auto" w:fill="auto"/>
            <w:vAlign w:val="center"/>
          </w:tcPr>
          <w:p w14:paraId="688E9BF5" w14:textId="4E94F01B" w:rsidR="006800E7" w:rsidRPr="00AF6B5F" w:rsidRDefault="006800E7" w:rsidP="006800E7">
            <w:pPr>
              <w:ind w:left="0" w:firstLine="0"/>
              <w:rPr>
                <w:rFonts w:ascii="GHEA Grapalat" w:eastAsia="Times New Roman" w:hAnsi="GHEA Grapalat" w:cs="Sylfaen"/>
                <w:b/>
                <w:sz w:val="14"/>
                <w:szCs w:val="14"/>
                <w:lang w:val="hy-AM" w:eastAsia="ru-RU"/>
              </w:rPr>
            </w:pPr>
          </w:p>
        </w:tc>
      </w:tr>
      <w:tr w:rsidR="006800E7" w:rsidRPr="00EE43D9" w14:paraId="5AD8C9FD" w14:textId="77777777" w:rsidTr="00780527">
        <w:trPr>
          <w:trHeight w:val="654"/>
        </w:trPr>
        <w:tc>
          <w:tcPr>
            <w:tcW w:w="1283" w:type="dxa"/>
            <w:gridSpan w:val="3"/>
            <w:shd w:val="clear" w:color="auto" w:fill="auto"/>
            <w:vAlign w:val="center"/>
          </w:tcPr>
          <w:p w14:paraId="5D56EEBE" w14:textId="77777777" w:rsidR="006800E7" w:rsidRPr="00AF6B5F" w:rsidRDefault="006800E7" w:rsidP="006800E7">
            <w:pPr>
              <w:pBdr>
                <w:bottom w:val="single" w:sz="6" w:space="1" w:color="auto"/>
              </w:pBdr>
              <w:ind w:left="0" w:firstLine="0"/>
              <w:rPr>
                <w:rFonts w:ascii="GHEA Grapalat" w:eastAsia="Times New Roman" w:hAnsi="GHEA Grapalat" w:cs="Sylfaen"/>
                <w:b/>
                <w:sz w:val="14"/>
                <w:szCs w:val="14"/>
                <w:lang w:eastAsia="ru-RU"/>
              </w:rPr>
            </w:pPr>
            <w:proofErr w:type="spellStart"/>
            <w:r w:rsidRPr="00AF6B5F">
              <w:rPr>
                <w:rFonts w:ascii="GHEA Grapalat" w:eastAsia="Times New Roman" w:hAnsi="GHEA Grapalat" w:cs="Sylfaen"/>
                <w:b/>
                <w:sz w:val="14"/>
                <w:szCs w:val="14"/>
                <w:lang w:eastAsia="ru-RU"/>
              </w:rPr>
              <w:t>Այլ</w:t>
            </w:r>
            <w:proofErr w:type="spellEnd"/>
            <w:r w:rsidRPr="00AF6B5F">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տեղեկություններ</w:t>
            </w:r>
            <w:proofErr w:type="spellEnd"/>
          </w:p>
          <w:p w14:paraId="6B11D5BF" w14:textId="77777777" w:rsidR="006800E7" w:rsidRPr="00AF6B5F" w:rsidRDefault="006800E7" w:rsidP="006800E7">
            <w:pPr>
              <w:ind w:left="0" w:firstLine="0"/>
              <w:rPr>
                <w:rFonts w:ascii="GHEA Grapalat" w:eastAsia="Times New Roman" w:hAnsi="GHEA Grapalat" w:cs="Sylfaen"/>
                <w:b/>
                <w:sz w:val="14"/>
                <w:szCs w:val="14"/>
                <w:lang w:val="hy-AM" w:eastAsia="ru-RU"/>
              </w:rPr>
            </w:pPr>
            <w:proofErr w:type="spellStart"/>
            <w:r w:rsidRPr="00AF6B5F">
              <w:rPr>
                <w:rFonts w:ascii="GHEA Grapalat" w:hAnsi="GHEA Grapalat"/>
                <w:b/>
                <w:sz w:val="14"/>
                <w:szCs w:val="14"/>
              </w:rPr>
              <w:t>Иные</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сведения</w:t>
            </w:r>
            <w:proofErr w:type="spellEnd"/>
          </w:p>
        </w:tc>
        <w:tc>
          <w:tcPr>
            <w:tcW w:w="9916" w:type="dxa"/>
            <w:gridSpan w:val="26"/>
            <w:shd w:val="clear" w:color="auto" w:fill="auto"/>
            <w:vAlign w:val="center"/>
          </w:tcPr>
          <w:p w14:paraId="264201B7" w14:textId="2A55F35E" w:rsidR="006800E7" w:rsidRPr="00AF6B5F" w:rsidRDefault="006800E7" w:rsidP="006800E7">
            <w:pPr>
              <w:ind w:left="0" w:firstLine="0"/>
              <w:jc w:val="left"/>
              <w:rPr>
                <w:rFonts w:ascii="GHEA Grapalat" w:eastAsia="Times New Roman" w:hAnsi="GHEA Grapalat" w:cs="Sylfaen"/>
                <w:sz w:val="14"/>
                <w:szCs w:val="14"/>
                <w:u w:val="single"/>
                <w:lang w:val="hy-AM" w:eastAsia="ru-RU"/>
              </w:rPr>
            </w:pPr>
            <w:r w:rsidRPr="00AF6B5F">
              <w:rPr>
                <w:rFonts w:ascii="GHEA Grapalat" w:eastAsia="Times New Roman" w:hAnsi="GHEA Grapalat" w:cs="Sylfaen"/>
                <w:b/>
                <w:sz w:val="14"/>
                <w:szCs w:val="14"/>
                <w:u w:val="single"/>
                <w:lang w:val="hy-AM" w:eastAsia="ru-RU"/>
              </w:rPr>
              <w:t xml:space="preserve">Ծանոթություն` </w:t>
            </w:r>
            <w:r w:rsidRPr="00AF6B5F">
              <w:rPr>
                <w:rFonts w:ascii="GHEA Grapalat" w:eastAsia="Times New Roman" w:hAnsi="GHEA Grapalat" w:cs="Sylfaen"/>
                <w:sz w:val="14"/>
                <w:szCs w:val="14"/>
                <w:u w:val="single"/>
                <w:lang w:val="hy-AM" w:eastAsia="ru-RU"/>
              </w:rPr>
              <w:t>Հայտերի մերժման այլ հիմքեր</w:t>
            </w:r>
          </w:p>
          <w:p w14:paraId="3E661BCA" w14:textId="6E44E886" w:rsidR="006800E7" w:rsidRPr="00AF6B5F" w:rsidRDefault="006800E7" w:rsidP="006800E7">
            <w:pPr>
              <w:ind w:left="0" w:firstLine="0"/>
              <w:jc w:val="left"/>
              <w:rPr>
                <w:rFonts w:ascii="GHEA Grapalat" w:eastAsia="Times New Roman" w:hAnsi="GHEA Grapalat" w:cs="Sylfaen"/>
                <w:sz w:val="14"/>
                <w:szCs w:val="14"/>
                <w:u w:val="single"/>
                <w:lang w:val="hy-AM" w:eastAsia="ru-RU"/>
              </w:rPr>
            </w:pPr>
          </w:p>
          <w:p w14:paraId="61FB5B0B" w14:textId="77777777" w:rsidR="006800E7" w:rsidRPr="00AF6B5F" w:rsidRDefault="006800E7" w:rsidP="006800E7">
            <w:pPr>
              <w:widowControl w:val="0"/>
              <w:pBdr>
                <w:bottom w:val="single" w:sz="6" w:space="1" w:color="auto"/>
              </w:pBdr>
              <w:ind w:left="0" w:firstLine="0"/>
              <w:jc w:val="left"/>
              <w:rPr>
                <w:rFonts w:ascii="GHEA Grapalat" w:eastAsia="Times New Roman" w:hAnsi="GHEA Grapalat"/>
                <w:b/>
                <w:sz w:val="14"/>
                <w:szCs w:val="14"/>
                <w:lang w:val="hy-AM" w:eastAsia="ru-RU"/>
              </w:rPr>
            </w:pPr>
          </w:p>
          <w:p w14:paraId="64995C35" w14:textId="77777777" w:rsidR="006800E7" w:rsidRPr="00AF6B5F" w:rsidRDefault="006800E7" w:rsidP="006800E7">
            <w:pPr>
              <w:ind w:left="0" w:firstLine="0"/>
              <w:jc w:val="left"/>
              <w:rPr>
                <w:rFonts w:ascii="GHEA Grapalat" w:eastAsia="Times New Roman" w:hAnsi="GHEA Grapalat" w:cs="Sylfaen"/>
                <w:sz w:val="14"/>
                <w:szCs w:val="14"/>
                <w:u w:val="single"/>
                <w:lang w:val="hy-AM" w:eastAsia="ru-RU"/>
              </w:rPr>
            </w:pPr>
          </w:p>
          <w:p w14:paraId="2E65BC6E" w14:textId="77777777" w:rsidR="006800E7" w:rsidRPr="00AF6B5F" w:rsidRDefault="006800E7" w:rsidP="006800E7">
            <w:pPr>
              <w:ind w:left="0" w:firstLine="0"/>
              <w:jc w:val="left"/>
              <w:rPr>
                <w:rFonts w:ascii="GHEA Grapalat" w:hAnsi="GHEA Grapalat"/>
                <w:sz w:val="14"/>
                <w:szCs w:val="14"/>
                <w:lang w:val="ru-RU"/>
              </w:rPr>
            </w:pPr>
            <w:r w:rsidRPr="00AF6B5F">
              <w:rPr>
                <w:rFonts w:ascii="GHEA Grapalat" w:hAnsi="GHEA Grapalat"/>
                <w:b/>
                <w:sz w:val="14"/>
                <w:szCs w:val="14"/>
                <w:lang w:val="ru-RU"/>
              </w:rPr>
              <w:t>Примечание</w:t>
            </w:r>
            <w:r w:rsidRPr="00AF6B5F">
              <w:rPr>
                <w:rFonts w:ascii="GHEA Grapalat" w:hAnsi="GHEA Grapalat"/>
                <w:sz w:val="14"/>
                <w:szCs w:val="14"/>
                <w:lang w:val="ru-RU"/>
              </w:rPr>
              <w:t>: Иные основания для отклонения заявок.</w:t>
            </w:r>
          </w:p>
          <w:p w14:paraId="1ABF826F" w14:textId="77777777" w:rsidR="006800E7" w:rsidRPr="00AF6B5F" w:rsidRDefault="006800E7" w:rsidP="006800E7">
            <w:pPr>
              <w:ind w:left="0" w:firstLine="0"/>
              <w:jc w:val="left"/>
              <w:rPr>
                <w:rFonts w:ascii="GHEA Grapalat" w:hAnsi="GHEA Grapalat"/>
                <w:sz w:val="14"/>
                <w:szCs w:val="14"/>
                <w:lang w:val="ru-RU"/>
              </w:rPr>
            </w:pPr>
          </w:p>
          <w:p w14:paraId="4467BD5F" w14:textId="0FFA91FE" w:rsidR="006800E7" w:rsidRPr="00AF6B5F" w:rsidRDefault="006800E7" w:rsidP="006800E7">
            <w:pPr>
              <w:ind w:left="280" w:firstLine="440"/>
              <w:jc w:val="left"/>
              <w:rPr>
                <w:rFonts w:ascii="GHEA Grapalat" w:hAnsi="GHEA Grapalat"/>
                <w:sz w:val="14"/>
                <w:szCs w:val="14"/>
                <w:lang w:val="hy-AM"/>
              </w:rPr>
            </w:pPr>
          </w:p>
        </w:tc>
      </w:tr>
      <w:tr w:rsidR="006800E7" w:rsidRPr="00EE43D9" w14:paraId="607CF903" w14:textId="77777777" w:rsidTr="00780527">
        <w:trPr>
          <w:trHeight w:val="289"/>
        </w:trPr>
        <w:tc>
          <w:tcPr>
            <w:tcW w:w="11199" w:type="dxa"/>
            <w:gridSpan w:val="29"/>
            <w:shd w:val="clear" w:color="auto" w:fill="99CCFF"/>
            <w:vAlign w:val="center"/>
          </w:tcPr>
          <w:p w14:paraId="49C9DF01" w14:textId="77777777" w:rsidR="006800E7" w:rsidRPr="00AF6B5F" w:rsidRDefault="006800E7" w:rsidP="006800E7">
            <w:pPr>
              <w:widowControl w:val="0"/>
              <w:ind w:left="0" w:firstLine="0"/>
              <w:rPr>
                <w:rFonts w:ascii="GHEA Grapalat" w:eastAsia="Times New Roman" w:hAnsi="GHEA Grapalat" w:cs="Sylfaen"/>
                <w:b/>
                <w:sz w:val="14"/>
                <w:szCs w:val="14"/>
                <w:lang w:val="hy-AM" w:eastAsia="ru-RU"/>
              </w:rPr>
            </w:pPr>
          </w:p>
        </w:tc>
      </w:tr>
      <w:tr w:rsidR="006800E7" w:rsidRPr="00AF6B5F" w14:paraId="0DBB6DF9" w14:textId="77777777" w:rsidTr="00780527">
        <w:trPr>
          <w:trHeight w:val="346"/>
        </w:trPr>
        <w:tc>
          <w:tcPr>
            <w:tcW w:w="4727" w:type="dxa"/>
            <w:gridSpan w:val="14"/>
            <w:shd w:val="clear" w:color="auto" w:fill="auto"/>
            <w:vAlign w:val="center"/>
          </w:tcPr>
          <w:p w14:paraId="3569C527" w14:textId="77777777" w:rsidR="006800E7" w:rsidRPr="00AF6B5F" w:rsidRDefault="006800E7" w:rsidP="006800E7">
            <w:pPr>
              <w:pBdr>
                <w:bottom w:val="single" w:sz="6" w:space="1" w:color="auto"/>
              </w:pBdr>
              <w:ind w:left="0" w:firstLine="0"/>
              <w:rPr>
                <w:rFonts w:ascii="GHEA Grapalat" w:eastAsia="Times New Roman" w:hAnsi="GHEA Grapalat" w:cs="Sylfaen"/>
                <w:b/>
                <w:sz w:val="14"/>
                <w:szCs w:val="14"/>
                <w:lang w:val="ru-RU" w:eastAsia="ru-RU"/>
              </w:rPr>
            </w:pPr>
            <w:proofErr w:type="spellStart"/>
            <w:r w:rsidRPr="00AF6B5F">
              <w:rPr>
                <w:rFonts w:ascii="GHEA Grapalat" w:eastAsia="Times New Roman" w:hAnsi="GHEA Grapalat" w:cs="Sylfaen"/>
                <w:b/>
                <w:sz w:val="14"/>
                <w:szCs w:val="14"/>
                <w:lang w:eastAsia="ru-RU"/>
              </w:rPr>
              <w:t>Ընտրված</w:t>
            </w:r>
            <w:proofErr w:type="spellEnd"/>
            <w:r w:rsidRPr="00AF6B5F">
              <w:rPr>
                <w:rFonts w:ascii="GHEA Grapalat" w:eastAsia="Times New Roman" w:hAnsi="GHEA Grapalat" w:cs="Sylfaen"/>
                <w:b/>
                <w:sz w:val="14"/>
                <w:szCs w:val="14"/>
                <w:lang w:val="ru-RU" w:eastAsia="ru-RU"/>
              </w:rPr>
              <w:t xml:space="preserve"> </w:t>
            </w:r>
            <w:proofErr w:type="spellStart"/>
            <w:r w:rsidRPr="00AF6B5F">
              <w:rPr>
                <w:rFonts w:ascii="GHEA Grapalat" w:eastAsia="Times New Roman" w:hAnsi="GHEA Grapalat" w:cs="Sylfaen"/>
                <w:b/>
                <w:sz w:val="14"/>
                <w:szCs w:val="14"/>
                <w:lang w:eastAsia="ru-RU"/>
              </w:rPr>
              <w:t>մասնակցի</w:t>
            </w:r>
            <w:proofErr w:type="spellEnd"/>
            <w:r w:rsidRPr="00AF6B5F">
              <w:rPr>
                <w:rFonts w:ascii="GHEA Grapalat" w:eastAsia="Times New Roman" w:hAnsi="GHEA Grapalat" w:cs="Sylfaen"/>
                <w:b/>
                <w:sz w:val="14"/>
                <w:szCs w:val="14"/>
                <w:lang w:val="ru-RU" w:eastAsia="ru-RU"/>
              </w:rPr>
              <w:t xml:space="preserve"> </w:t>
            </w:r>
            <w:proofErr w:type="spellStart"/>
            <w:r w:rsidRPr="00AF6B5F">
              <w:rPr>
                <w:rFonts w:ascii="GHEA Grapalat" w:eastAsia="Times New Roman" w:hAnsi="GHEA Grapalat" w:cs="Sylfaen"/>
                <w:b/>
                <w:sz w:val="14"/>
                <w:szCs w:val="14"/>
                <w:lang w:eastAsia="ru-RU"/>
              </w:rPr>
              <w:t>որոշման</w:t>
            </w:r>
            <w:proofErr w:type="spellEnd"/>
            <w:r w:rsidRPr="00AF6B5F">
              <w:rPr>
                <w:rFonts w:ascii="GHEA Grapalat" w:eastAsia="Times New Roman" w:hAnsi="GHEA Grapalat" w:cs="Sylfaen"/>
                <w:b/>
                <w:sz w:val="14"/>
                <w:szCs w:val="14"/>
                <w:lang w:val="ru-RU" w:eastAsia="ru-RU"/>
              </w:rPr>
              <w:t xml:space="preserve"> </w:t>
            </w:r>
            <w:proofErr w:type="spellStart"/>
            <w:r w:rsidRPr="00AF6B5F">
              <w:rPr>
                <w:rFonts w:ascii="GHEA Grapalat" w:eastAsia="Times New Roman" w:hAnsi="GHEA Grapalat" w:cs="Sylfaen"/>
                <w:b/>
                <w:sz w:val="14"/>
                <w:szCs w:val="14"/>
                <w:lang w:eastAsia="ru-RU"/>
              </w:rPr>
              <w:t>ամսաթիվը</w:t>
            </w:r>
            <w:proofErr w:type="spellEnd"/>
          </w:p>
          <w:p w14:paraId="35BD3393" w14:textId="77777777" w:rsidR="006800E7" w:rsidRPr="00AF6B5F" w:rsidRDefault="006800E7" w:rsidP="006800E7">
            <w:pPr>
              <w:ind w:left="0" w:firstLine="0"/>
              <w:rPr>
                <w:rFonts w:ascii="GHEA Grapalat" w:eastAsia="Times New Roman" w:hAnsi="GHEA Grapalat" w:cs="Sylfaen"/>
                <w:b/>
                <w:sz w:val="14"/>
                <w:szCs w:val="14"/>
                <w:lang w:val="ru-RU" w:eastAsia="ru-RU"/>
              </w:rPr>
            </w:pPr>
            <w:r w:rsidRPr="00AF6B5F">
              <w:rPr>
                <w:rFonts w:ascii="GHEA Grapalat" w:hAnsi="GHEA Grapalat"/>
                <w:b/>
                <w:sz w:val="14"/>
                <w:szCs w:val="14"/>
                <w:lang w:val="ru-RU"/>
              </w:rPr>
              <w:t>Дата определения отобранного участника</w:t>
            </w:r>
          </w:p>
        </w:tc>
        <w:tc>
          <w:tcPr>
            <w:tcW w:w="6472" w:type="dxa"/>
            <w:gridSpan w:val="15"/>
            <w:shd w:val="clear" w:color="auto" w:fill="auto"/>
            <w:vAlign w:val="center"/>
          </w:tcPr>
          <w:p w14:paraId="3670500A" w14:textId="620CF9C4" w:rsidR="006800E7" w:rsidRPr="00AF6B5F" w:rsidRDefault="006800E7" w:rsidP="006800E7">
            <w:pPr>
              <w:ind w:left="0" w:firstLine="0"/>
              <w:jc w:val="left"/>
              <w:rPr>
                <w:rFonts w:ascii="GHEA Grapalat" w:eastAsia="Times New Roman" w:hAnsi="GHEA Grapalat"/>
                <w:b/>
                <w:bCs/>
                <w:sz w:val="20"/>
                <w:szCs w:val="20"/>
                <w:lang w:val="ru-RU" w:eastAsia="ru-RU"/>
              </w:rPr>
            </w:pPr>
            <w:r>
              <w:rPr>
                <w:rFonts w:ascii="GHEA Grapalat" w:eastAsia="Times New Roman" w:hAnsi="GHEA Grapalat"/>
                <w:b/>
                <w:bCs/>
                <w:sz w:val="20"/>
                <w:szCs w:val="20"/>
                <w:lang w:eastAsia="ru-RU"/>
              </w:rPr>
              <w:t>25</w:t>
            </w:r>
            <w:r w:rsidRPr="00AF6B5F">
              <w:rPr>
                <w:rFonts w:ascii="GHEA Grapalat" w:eastAsia="Times New Roman" w:hAnsi="GHEA Grapalat"/>
                <w:b/>
                <w:bCs/>
                <w:sz w:val="20"/>
                <w:szCs w:val="20"/>
                <w:lang w:val="hy-AM" w:eastAsia="ru-RU"/>
              </w:rPr>
              <w:t>.</w:t>
            </w:r>
            <w:r>
              <w:rPr>
                <w:rFonts w:ascii="GHEA Grapalat" w:eastAsia="Times New Roman" w:hAnsi="GHEA Grapalat"/>
                <w:b/>
                <w:bCs/>
                <w:sz w:val="20"/>
                <w:szCs w:val="20"/>
                <w:lang w:eastAsia="ru-RU"/>
              </w:rPr>
              <w:t>11</w:t>
            </w:r>
            <w:r w:rsidRPr="00AF6B5F">
              <w:rPr>
                <w:rFonts w:ascii="GHEA Grapalat" w:eastAsia="Times New Roman" w:hAnsi="GHEA Grapalat"/>
                <w:b/>
                <w:bCs/>
                <w:sz w:val="20"/>
                <w:szCs w:val="20"/>
                <w:lang w:val="hy-AM" w:eastAsia="ru-RU"/>
              </w:rPr>
              <w:t>.2025թ</w:t>
            </w:r>
            <w:r w:rsidRPr="00AF6B5F">
              <w:rPr>
                <w:rFonts w:ascii="Cambria Math" w:eastAsia="Times New Roman" w:hAnsi="Cambria Math" w:cs="Cambria Math"/>
                <w:b/>
                <w:bCs/>
                <w:sz w:val="20"/>
                <w:szCs w:val="20"/>
                <w:lang w:val="hy-AM" w:eastAsia="ru-RU"/>
              </w:rPr>
              <w:t>․</w:t>
            </w:r>
            <w:r w:rsidRPr="00AF6B5F">
              <w:rPr>
                <w:rFonts w:ascii="GHEA Grapalat" w:eastAsia="Times New Roman" w:hAnsi="GHEA Grapalat"/>
                <w:b/>
                <w:bCs/>
                <w:sz w:val="20"/>
                <w:szCs w:val="20"/>
                <w:lang w:val="ru-RU" w:eastAsia="ru-RU"/>
              </w:rPr>
              <w:t>г</w:t>
            </w:r>
          </w:p>
        </w:tc>
      </w:tr>
      <w:tr w:rsidR="006800E7" w:rsidRPr="00EE43D9" w14:paraId="0508B2B9" w14:textId="77777777" w:rsidTr="00780527">
        <w:trPr>
          <w:trHeight w:val="92"/>
        </w:trPr>
        <w:tc>
          <w:tcPr>
            <w:tcW w:w="4727" w:type="dxa"/>
            <w:gridSpan w:val="14"/>
            <w:vMerge w:val="restart"/>
            <w:shd w:val="clear" w:color="auto" w:fill="auto"/>
            <w:vAlign w:val="center"/>
          </w:tcPr>
          <w:p w14:paraId="6A7690DE" w14:textId="77777777" w:rsidR="006800E7" w:rsidRPr="00AF6B5F" w:rsidRDefault="006800E7" w:rsidP="006800E7">
            <w:pPr>
              <w:pBdr>
                <w:bottom w:val="single" w:sz="6" w:space="1" w:color="auto"/>
              </w:pBdr>
              <w:tabs>
                <w:tab w:val="left" w:pos="1248"/>
              </w:tabs>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Անգործության ժամկետ</w:t>
            </w:r>
          </w:p>
          <w:p w14:paraId="61A08351" w14:textId="77777777" w:rsidR="006800E7" w:rsidRPr="00AF6B5F" w:rsidRDefault="006800E7" w:rsidP="006800E7">
            <w:pPr>
              <w:tabs>
                <w:tab w:val="left" w:pos="1248"/>
              </w:tabs>
              <w:ind w:left="0" w:firstLine="0"/>
              <w:rPr>
                <w:rFonts w:ascii="GHEA Grapalat" w:eastAsia="Times New Roman" w:hAnsi="GHEA Grapalat"/>
                <w:b/>
                <w:sz w:val="14"/>
                <w:szCs w:val="14"/>
                <w:lang w:val="hy-AM" w:eastAsia="ru-RU"/>
              </w:rPr>
            </w:pPr>
            <w:r w:rsidRPr="00AF6B5F">
              <w:rPr>
                <w:rFonts w:ascii="GHEA Grapalat" w:hAnsi="GHEA Grapalat"/>
                <w:b/>
                <w:sz w:val="14"/>
                <w:szCs w:val="14"/>
                <w:lang w:val="ru-RU"/>
              </w:rPr>
              <w:t>Период ожидания</w:t>
            </w:r>
          </w:p>
        </w:tc>
        <w:tc>
          <w:tcPr>
            <w:tcW w:w="1378" w:type="dxa"/>
            <w:gridSpan w:val="3"/>
            <w:shd w:val="clear" w:color="auto" w:fill="auto"/>
            <w:vAlign w:val="center"/>
          </w:tcPr>
          <w:p w14:paraId="65DA9F21" w14:textId="77777777" w:rsidR="006800E7" w:rsidRPr="00AF6B5F" w:rsidRDefault="006800E7" w:rsidP="006800E7">
            <w:pPr>
              <w:pBdr>
                <w:bottom w:val="single" w:sz="6" w:space="1" w:color="auto"/>
              </w:pBdr>
              <w:ind w:left="0" w:firstLine="0"/>
              <w:rPr>
                <w:rFonts w:ascii="GHEA Grapalat" w:eastAsia="Times New Roman" w:hAnsi="GHEA Grapalat" w:cs="Sylfaen"/>
                <w:b/>
                <w:sz w:val="14"/>
                <w:szCs w:val="14"/>
                <w:lang w:val="ru-RU" w:eastAsia="ru-RU"/>
              </w:rPr>
            </w:pPr>
            <w:proofErr w:type="spellStart"/>
            <w:r w:rsidRPr="00AF6B5F">
              <w:rPr>
                <w:rFonts w:ascii="GHEA Grapalat" w:eastAsia="Times New Roman" w:hAnsi="GHEA Grapalat" w:cs="Sylfaen"/>
                <w:b/>
                <w:sz w:val="14"/>
                <w:szCs w:val="14"/>
                <w:lang w:eastAsia="ru-RU"/>
              </w:rPr>
              <w:t>Անգործության</w:t>
            </w:r>
            <w:proofErr w:type="spellEnd"/>
            <w:r w:rsidRPr="00AF6B5F">
              <w:rPr>
                <w:rFonts w:ascii="GHEA Grapalat" w:eastAsia="Times New Roman" w:hAnsi="GHEA Grapalat" w:cs="Sylfaen"/>
                <w:b/>
                <w:sz w:val="14"/>
                <w:szCs w:val="14"/>
                <w:lang w:val="ru-RU" w:eastAsia="ru-RU"/>
              </w:rPr>
              <w:t xml:space="preserve"> </w:t>
            </w:r>
            <w:proofErr w:type="spellStart"/>
            <w:r w:rsidRPr="00AF6B5F">
              <w:rPr>
                <w:rFonts w:ascii="GHEA Grapalat" w:eastAsia="Times New Roman" w:hAnsi="GHEA Grapalat" w:cs="Sylfaen"/>
                <w:b/>
                <w:sz w:val="14"/>
                <w:szCs w:val="14"/>
                <w:lang w:eastAsia="ru-RU"/>
              </w:rPr>
              <w:t>ժամկետի</w:t>
            </w:r>
            <w:proofErr w:type="spellEnd"/>
            <w:r w:rsidRPr="00AF6B5F">
              <w:rPr>
                <w:rFonts w:ascii="GHEA Grapalat" w:eastAsia="Times New Roman" w:hAnsi="GHEA Grapalat" w:cs="Sylfaen"/>
                <w:b/>
                <w:sz w:val="14"/>
                <w:szCs w:val="14"/>
                <w:lang w:val="ru-RU" w:eastAsia="ru-RU"/>
              </w:rPr>
              <w:t xml:space="preserve"> </w:t>
            </w:r>
            <w:proofErr w:type="spellStart"/>
            <w:r w:rsidRPr="00AF6B5F">
              <w:rPr>
                <w:rFonts w:ascii="GHEA Grapalat" w:eastAsia="Times New Roman" w:hAnsi="GHEA Grapalat" w:cs="Sylfaen"/>
                <w:b/>
                <w:sz w:val="14"/>
                <w:szCs w:val="14"/>
                <w:lang w:eastAsia="ru-RU"/>
              </w:rPr>
              <w:t>սկիզբ</w:t>
            </w:r>
            <w:proofErr w:type="spellEnd"/>
          </w:p>
          <w:p w14:paraId="0F1793A0" w14:textId="77777777" w:rsidR="006800E7" w:rsidRPr="00AF6B5F" w:rsidRDefault="006800E7" w:rsidP="006800E7">
            <w:pPr>
              <w:ind w:left="0" w:firstLine="0"/>
              <w:rPr>
                <w:rFonts w:ascii="GHEA Grapalat" w:eastAsia="Times New Roman" w:hAnsi="GHEA Grapalat" w:cs="Sylfaen"/>
                <w:b/>
                <w:sz w:val="14"/>
                <w:szCs w:val="14"/>
                <w:lang w:val="ru-RU" w:eastAsia="ru-RU"/>
              </w:rPr>
            </w:pPr>
            <w:r w:rsidRPr="00AF6B5F">
              <w:rPr>
                <w:rFonts w:ascii="GHEA Grapalat" w:hAnsi="GHEA Grapalat"/>
                <w:b/>
                <w:sz w:val="14"/>
                <w:szCs w:val="14"/>
                <w:lang w:val="ru-RU"/>
              </w:rPr>
              <w:t>Начало периода ожидания</w:t>
            </w:r>
          </w:p>
        </w:tc>
        <w:tc>
          <w:tcPr>
            <w:tcW w:w="5094" w:type="dxa"/>
            <w:gridSpan w:val="12"/>
            <w:shd w:val="clear" w:color="auto" w:fill="auto"/>
            <w:vAlign w:val="center"/>
          </w:tcPr>
          <w:p w14:paraId="1687246A" w14:textId="473E878D" w:rsidR="006800E7" w:rsidRPr="00AF6B5F" w:rsidRDefault="006800E7" w:rsidP="006800E7">
            <w:pPr>
              <w:pBdr>
                <w:bottom w:val="single" w:sz="6" w:space="1" w:color="auto"/>
              </w:pBdr>
              <w:ind w:left="0" w:firstLine="0"/>
              <w:rPr>
                <w:rFonts w:ascii="GHEA Grapalat" w:eastAsia="Times New Roman" w:hAnsi="GHEA Grapalat" w:cs="Sylfaen"/>
                <w:b/>
                <w:sz w:val="14"/>
                <w:szCs w:val="14"/>
                <w:lang w:val="ru-RU" w:eastAsia="ru-RU"/>
              </w:rPr>
            </w:pPr>
            <w:proofErr w:type="spellStart"/>
            <w:r w:rsidRPr="00AF6B5F">
              <w:rPr>
                <w:rFonts w:ascii="GHEA Grapalat" w:eastAsia="Times New Roman" w:hAnsi="GHEA Grapalat" w:cs="Sylfaen"/>
                <w:b/>
                <w:sz w:val="14"/>
                <w:szCs w:val="14"/>
                <w:lang w:eastAsia="ru-RU"/>
              </w:rPr>
              <w:t>Անգործության</w:t>
            </w:r>
            <w:proofErr w:type="spellEnd"/>
            <w:r w:rsidRPr="00AF6B5F">
              <w:rPr>
                <w:rFonts w:ascii="GHEA Grapalat" w:eastAsia="Times New Roman" w:hAnsi="GHEA Grapalat" w:cs="Sylfaen"/>
                <w:b/>
                <w:sz w:val="14"/>
                <w:szCs w:val="14"/>
                <w:lang w:val="ru-RU" w:eastAsia="ru-RU"/>
              </w:rPr>
              <w:t xml:space="preserve"> </w:t>
            </w:r>
            <w:proofErr w:type="spellStart"/>
            <w:r w:rsidRPr="00AF6B5F">
              <w:rPr>
                <w:rFonts w:ascii="GHEA Grapalat" w:eastAsia="Times New Roman" w:hAnsi="GHEA Grapalat" w:cs="Sylfaen"/>
                <w:b/>
                <w:sz w:val="14"/>
                <w:szCs w:val="14"/>
                <w:lang w:eastAsia="ru-RU"/>
              </w:rPr>
              <w:t>ժամկետի</w:t>
            </w:r>
            <w:proofErr w:type="spellEnd"/>
            <w:r w:rsidRPr="00AF6B5F">
              <w:rPr>
                <w:rFonts w:ascii="GHEA Grapalat" w:eastAsia="Times New Roman" w:hAnsi="GHEA Grapalat" w:cs="Sylfaen"/>
                <w:b/>
                <w:sz w:val="14"/>
                <w:szCs w:val="14"/>
                <w:lang w:val="ru-RU" w:eastAsia="ru-RU"/>
              </w:rPr>
              <w:t xml:space="preserve"> </w:t>
            </w:r>
            <w:proofErr w:type="spellStart"/>
            <w:r w:rsidRPr="00AF6B5F">
              <w:rPr>
                <w:rFonts w:ascii="GHEA Grapalat" w:eastAsia="Times New Roman" w:hAnsi="GHEA Grapalat" w:cs="Sylfaen"/>
                <w:b/>
                <w:sz w:val="14"/>
                <w:szCs w:val="14"/>
                <w:lang w:eastAsia="ru-RU"/>
              </w:rPr>
              <w:t>ավարտ</w:t>
            </w:r>
            <w:proofErr w:type="spellEnd"/>
          </w:p>
          <w:p w14:paraId="598CAE54" w14:textId="77777777" w:rsidR="006800E7" w:rsidRPr="00AF6B5F" w:rsidRDefault="006800E7" w:rsidP="006800E7">
            <w:pPr>
              <w:ind w:left="0" w:firstLine="0"/>
              <w:rPr>
                <w:rFonts w:ascii="GHEA Grapalat" w:eastAsia="Times New Roman" w:hAnsi="GHEA Grapalat" w:cs="Sylfaen"/>
                <w:b/>
                <w:sz w:val="14"/>
                <w:szCs w:val="14"/>
                <w:lang w:val="ru-RU" w:eastAsia="ru-RU"/>
              </w:rPr>
            </w:pPr>
            <w:r w:rsidRPr="00AF6B5F">
              <w:rPr>
                <w:rFonts w:ascii="GHEA Grapalat" w:hAnsi="GHEA Grapalat"/>
                <w:b/>
                <w:sz w:val="14"/>
                <w:szCs w:val="14"/>
                <w:lang w:val="ru-RU"/>
              </w:rPr>
              <w:t>Окончание периода ожидания</w:t>
            </w:r>
          </w:p>
        </w:tc>
      </w:tr>
      <w:tr w:rsidR="006800E7" w:rsidRPr="00EE43D9" w14:paraId="7DDD8BDF" w14:textId="77777777" w:rsidTr="00780527">
        <w:trPr>
          <w:trHeight w:val="354"/>
        </w:trPr>
        <w:tc>
          <w:tcPr>
            <w:tcW w:w="4727" w:type="dxa"/>
            <w:gridSpan w:val="14"/>
            <w:vMerge/>
            <w:shd w:val="clear" w:color="auto" w:fill="auto"/>
            <w:vAlign w:val="center"/>
          </w:tcPr>
          <w:p w14:paraId="39BD0D64" w14:textId="77777777" w:rsidR="006800E7" w:rsidRPr="00AF6B5F" w:rsidRDefault="006800E7" w:rsidP="006800E7">
            <w:pPr>
              <w:tabs>
                <w:tab w:val="left" w:pos="1248"/>
              </w:tabs>
              <w:ind w:left="0" w:firstLine="0"/>
              <w:rPr>
                <w:rFonts w:ascii="GHEA Grapalat" w:eastAsia="Times New Roman" w:hAnsi="GHEA Grapalat"/>
                <w:b/>
                <w:sz w:val="14"/>
                <w:szCs w:val="14"/>
                <w:lang w:val="hy-AM" w:eastAsia="ru-RU"/>
              </w:rPr>
            </w:pPr>
          </w:p>
        </w:tc>
        <w:tc>
          <w:tcPr>
            <w:tcW w:w="1378" w:type="dxa"/>
            <w:gridSpan w:val="3"/>
            <w:shd w:val="clear" w:color="auto" w:fill="auto"/>
            <w:vAlign w:val="center"/>
          </w:tcPr>
          <w:p w14:paraId="24B79949" w14:textId="2913C51E" w:rsidR="006800E7" w:rsidRPr="00AF6B5F" w:rsidRDefault="006800E7" w:rsidP="006800E7">
            <w:pPr>
              <w:ind w:left="0" w:firstLine="0"/>
              <w:rPr>
                <w:rFonts w:ascii="GHEA Grapalat" w:eastAsia="Times New Roman" w:hAnsi="GHEA Grapalat" w:cs="Sylfaen"/>
                <w:b/>
                <w:bCs/>
                <w:sz w:val="14"/>
                <w:szCs w:val="14"/>
                <w:highlight w:val="yellow"/>
                <w:lang w:val="ru-RU" w:eastAsia="ru-RU"/>
              </w:rPr>
            </w:pPr>
          </w:p>
        </w:tc>
        <w:tc>
          <w:tcPr>
            <w:tcW w:w="5094" w:type="dxa"/>
            <w:gridSpan w:val="12"/>
            <w:shd w:val="clear" w:color="auto" w:fill="auto"/>
            <w:vAlign w:val="center"/>
          </w:tcPr>
          <w:p w14:paraId="328044D6" w14:textId="767DD5E1" w:rsidR="006800E7" w:rsidRPr="00AF6B5F" w:rsidRDefault="006800E7" w:rsidP="006800E7">
            <w:pPr>
              <w:ind w:left="0" w:firstLine="0"/>
              <w:rPr>
                <w:rFonts w:ascii="GHEA Grapalat" w:eastAsia="Times New Roman" w:hAnsi="GHEA Grapalat" w:cs="Sylfaen"/>
                <w:b/>
                <w:bCs/>
                <w:sz w:val="14"/>
                <w:szCs w:val="14"/>
                <w:highlight w:val="yellow"/>
                <w:lang w:val="ru-RU" w:eastAsia="ru-RU"/>
              </w:rPr>
            </w:pPr>
          </w:p>
        </w:tc>
      </w:tr>
      <w:tr w:rsidR="006800E7" w:rsidRPr="00AF6B5F" w14:paraId="61A1B256" w14:textId="77777777" w:rsidTr="00780527">
        <w:trPr>
          <w:trHeight w:val="344"/>
        </w:trPr>
        <w:tc>
          <w:tcPr>
            <w:tcW w:w="5676" w:type="dxa"/>
            <w:gridSpan w:val="16"/>
            <w:shd w:val="clear" w:color="auto" w:fill="auto"/>
            <w:vAlign w:val="center"/>
          </w:tcPr>
          <w:p w14:paraId="374BEAD0" w14:textId="77777777" w:rsidR="006800E7" w:rsidRPr="00AF6B5F" w:rsidRDefault="006800E7" w:rsidP="006800E7">
            <w:pPr>
              <w:pBdr>
                <w:bottom w:val="single" w:sz="6" w:space="1" w:color="auto"/>
              </w:pBdr>
              <w:ind w:left="0" w:firstLine="0"/>
              <w:rPr>
                <w:rFonts w:ascii="GHEA Grapalat" w:eastAsia="Times New Roman" w:hAnsi="GHEA Grapalat" w:cs="Sylfaen"/>
                <w:b/>
                <w:sz w:val="14"/>
                <w:szCs w:val="14"/>
                <w:lang w:val="ru-RU" w:eastAsia="ru-RU"/>
              </w:rPr>
            </w:pPr>
            <w:proofErr w:type="spellStart"/>
            <w:r w:rsidRPr="00AF6B5F">
              <w:rPr>
                <w:rFonts w:ascii="GHEA Grapalat" w:eastAsia="Times New Roman" w:hAnsi="GHEA Grapalat" w:cs="Sylfaen"/>
                <w:b/>
                <w:sz w:val="14"/>
                <w:szCs w:val="14"/>
                <w:lang w:eastAsia="ru-RU"/>
              </w:rPr>
              <w:t>Ընտրված</w:t>
            </w:r>
            <w:proofErr w:type="spellEnd"/>
            <w:r w:rsidRPr="00AF6B5F">
              <w:rPr>
                <w:rFonts w:ascii="GHEA Grapalat" w:eastAsia="Times New Roman" w:hAnsi="GHEA Grapalat" w:cs="Sylfaen"/>
                <w:b/>
                <w:sz w:val="14"/>
                <w:szCs w:val="14"/>
                <w:lang w:val="ru-RU" w:eastAsia="ru-RU"/>
              </w:rPr>
              <w:t xml:space="preserve"> </w:t>
            </w:r>
            <w:proofErr w:type="spellStart"/>
            <w:r w:rsidRPr="00AF6B5F">
              <w:rPr>
                <w:rFonts w:ascii="GHEA Grapalat" w:eastAsia="Times New Roman" w:hAnsi="GHEA Grapalat" w:cs="Sylfaen"/>
                <w:b/>
                <w:sz w:val="14"/>
                <w:szCs w:val="14"/>
                <w:lang w:eastAsia="ru-RU"/>
              </w:rPr>
              <w:t>մասնակցին</w:t>
            </w:r>
            <w:proofErr w:type="spellEnd"/>
            <w:r w:rsidRPr="00AF6B5F">
              <w:rPr>
                <w:rFonts w:ascii="GHEA Grapalat" w:eastAsia="Times New Roman" w:hAnsi="GHEA Grapalat" w:cs="Sylfaen"/>
                <w:b/>
                <w:sz w:val="14"/>
                <w:szCs w:val="14"/>
                <w:lang w:val="ru-RU" w:eastAsia="ru-RU"/>
              </w:rPr>
              <w:t xml:space="preserve"> </w:t>
            </w:r>
            <w:proofErr w:type="spellStart"/>
            <w:r w:rsidRPr="00AF6B5F">
              <w:rPr>
                <w:rFonts w:ascii="GHEA Grapalat" w:eastAsia="Times New Roman" w:hAnsi="GHEA Grapalat" w:cs="Sylfaen"/>
                <w:b/>
                <w:sz w:val="14"/>
                <w:szCs w:val="14"/>
                <w:lang w:eastAsia="ru-RU"/>
              </w:rPr>
              <w:t>պայմանագիր</w:t>
            </w:r>
            <w:proofErr w:type="spellEnd"/>
            <w:r w:rsidRPr="00AF6B5F">
              <w:rPr>
                <w:rFonts w:ascii="GHEA Grapalat" w:eastAsia="Times New Roman" w:hAnsi="GHEA Grapalat" w:cs="Sylfaen"/>
                <w:b/>
                <w:sz w:val="14"/>
                <w:szCs w:val="14"/>
                <w:lang w:val="ru-RU" w:eastAsia="ru-RU"/>
              </w:rPr>
              <w:t xml:space="preserve"> </w:t>
            </w:r>
            <w:proofErr w:type="spellStart"/>
            <w:r w:rsidRPr="00AF6B5F">
              <w:rPr>
                <w:rFonts w:ascii="GHEA Grapalat" w:eastAsia="Times New Roman" w:hAnsi="GHEA Grapalat" w:cs="Sylfaen"/>
                <w:b/>
                <w:sz w:val="14"/>
                <w:szCs w:val="14"/>
                <w:lang w:eastAsia="ru-RU"/>
              </w:rPr>
              <w:t>կնքելու</w:t>
            </w:r>
            <w:proofErr w:type="spellEnd"/>
            <w:r w:rsidRPr="00AF6B5F">
              <w:rPr>
                <w:rFonts w:ascii="GHEA Grapalat" w:eastAsia="Times New Roman" w:hAnsi="GHEA Grapalat" w:cs="Sylfaen"/>
                <w:b/>
                <w:sz w:val="14"/>
                <w:szCs w:val="14"/>
                <w:lang w:val="ru-RU" w:eastAsia="ru-RU"/>
              </w:rPr>
              <w:t xml:space="preserve"> </w:t>
            </w:r>
            <w:proofErr w:type="spellStart"/>
            <w:r w:rsidRPr="00AF6B5F">
              <w:rPr>
                <w:rFonts w:ascii="GHEA Grapalat" w:eastAsia="Times New Roman" w:hAnsi="GHEA Grapalat" w:cs="Sylfaen"/>
                <w:b/>
                <w:sz w:val="14"/>
                <w:szCs w:val="14"/>
                <w:lang w:eastAsia="ru-RU"/>
              </w:rPr>
              <w:t>առաջարկի</w:t>
            </w:r>
            <w:proofErr w:type="spellEnd"/>
            <w:r w:rsidRPr="00AF6B5F">
              <w:rPr>
                <w:rFonts w:ascii="GHEA Grapalat" w:eastAsia="Times New Roman" w:hAnsi="GHEA Grapalat" w:cs="Sylfaen"/>
                <w:b/>
                <w:sz w:val="14"/>
                <w:szCs w:val="14"/>
                <w:lang w:val="ru-RU" w:eastAsia="ru-RU"/>
              </w:rPr>
              <w:t xml:space="preserve"> </w:t>
            </w:r>
            <w:proofErr w:type="spellStart"/>
            <w:r w:rsidRPr="00AF6B5F">
              <w:rPr>
                <w:rFonts w:ascii="GHEA Grapalat" w:eastAsia="Times New Roman" w:hAnsi="GHEA Grapalat" w:cs="Sylfaen"/>
                <w:b/>
                <w:sz w:val="14"/>
                <w:szCs w:val="14"/>
                <w:lang w:eastAsia="ru-RU"/>
              </w:rPr>
              <w:t>ծանուցման</w:t>
            </w:r>
            <w:proofErr w:type="spellEnd"/>
            <w:r w:rsidRPr="00AF6B5F">
              <w:rPr>
                <w:rFonts w:ascii="GHEA Grapalat" w:eastAsia="Times New Roman" w:hAnsi="GHEA Grapalat" w:cs="Sylfaen"/>
                <w:b/>
                <w:sz w:val="14"/>
                <w:szCs w:val="14"/>
                <w:lang w:val="ru-RU" w:eastAsia="ru-RU"/>
              </w:rPr>
              <w:t xml:space="preserve"> </w:t>
            </w:r>
            <w:proofErr w:type="spellStart"/>
            <w:r w:rsidRPr="00AF6B5F">
              <w:rPr>
                <w:rFonts w:ascii="GHEA Grapalat" w:eastAsia="Times New Roman" w:hAnsi="GHEA Grapalat" w:cs="Sylfaen"/>
                <w:b/>
                <w:sz w:val="14"/>
                <w:szCs w:val="14"/>
                <w:lang w:eastAsia="ru-RU"/>
              </w:rPr>
              <w:t>ամսաթիվը</w:t>
            </w:r>
            <w:proofErr w:type="spellEnd"/>
          </w:p>
          <w:p w14:paraId="767C10B1" w14:textId="77777777" w:rsidR="006800E7" w:rsidRPr="00AF6B5F" w:rsidRDefault="006800E7" w:rsidP="006800E7">
            <w:pPr>
              <w:ind w:left="0" w:firstLine="0"/>
              <w:rPr>
                <w:rFonts w:ascii="GHEA Grapalat" w:eastAsia="Times New Roman" w:hAnsi="GHEA Grapalat" w:cs="Sylfaen"/>
                <w:b/>
                <w:sz w:val="14"/>
                <w:szCs w:val="14"/>
                <w:lang w:val="ru-RU" w:eastAsia="ru-RU"/>
              </w:rPr>
            </w:pPr>
            <w:r w:rsidRPr="00AF6B5F">
              <w:rPr>
                <w:rFonts w:ascii="GHEA Grapalat" w:hAnsi="GHEA Grapalat"/>
                <w:b/>
                <w:sz w:val="14"/>
                <w:szCs w:val="14"/>
                <w:lang w:val="ru-RU"/>
              </w:rPr>
              <w:t>Дата извещения отобранного участника о предложении относительно заключения договора</w:t>
            </w:r>
            <w:r w:rsidRPr="00AF6B5F">
              <w:rPr>
                <w:rFonts w:ascii="GHEA Grapalat" w:hAnsi="GHEA Grapalat"/>
                <w:b/>
                <w:sz w:val="14"/>
                <w:szCs w:val="14"/>
                <w:lang w:val="hy-AM"/>
              </w:rPr>
              <w:t xml:space="preserve"> </w:t>
            </w:r>
            <w:r w:rsidRPr="00AF6B5F">
              <w:rPr>
                <w:rFonts w:ascii="GHEA Grapalat" w:eastAsia="Times New Roman" w:hAnsi="GHEA Grapalat" w:cs="Sylfaen"/>
                <w:b/>
                <w:sz w:val="14"/>
                <w:szCs w:val="14"/>
                <w:lang w:val="ru-RU" w:eastAsia="ru-RU"/>
              </w:rPr>
              <w:t xml:space="preserve"> </w:t>
            </w:r>
          </w:p>
        </w:tc>
        <w:tc>
          <w:tcPr>
            <w:tcW w:w="5523" w:type="dxa"/>
            <w:gridSpan w:val="13"/>
            <w:shd w:val="clear" w:color="auto" w:fill="auto"/>
            <w:vAlign w:val="center"/>
          </w:tcPr>
          <w:p w14:paraId="10993C0E" w14:textId="7C8FC977" w:rsidR="006800E7" w:rsidRPr="00AF6B5F" w:rsidRDefault="006800E7" w:rsidP="006800E7">
            <w:pPr>
              <w:ind w:left="0" w:firstLine="0"/>
              <w:jc w:val="left"/>
              <w:rPr>
                <w:rFonts w:ascii="GHEA Grapalat" w:eastAsia="Times New Roman" w:hAnsi="GHEA Grapalat"/>
                <w:b/>
                <w:bCs/>
                <w:sz w:val="14"/>
                <w:szCs w:val="14"/>
                <w:lang w:val="ru-RU" w:eastAsia="ru-RU"/>
              </w:rPr>
            </w:pPr>
            <w:r>
              <w:rPr>
                <w:rFonts w:ascii="GHEA Grapalat" w:eastAsia="Times New Roman" w:hAnsi="GHEA Grapalat" w:cs="Sylfaen"/>
                <w:b/>
                <w:bCs/>
                <w:sz w:val="20"/>
                <w:szCs w:val="20"/>
                <w:lang w:eastAsia="ru-RU"/>
              </w:rPr>
              <w:t>26</w:t>
            </w:r>
            <w:r w:rsidRPr="00AF6B5F">
              <w:rPr>
                <w:rFonts w:ascii="GHEA Grapalat" w:eastAsia="Times New Roman" w:hAnsi="GHEA Grapalat" w:cs="Sylfaen"/>
                <w:b/>
                <w:bCs/>
                <w:sz w:val="20"/>
                <w:szCs w:val="20"/>
                <w:lang w:eastAsia="ru-RU"/>
              </w:rPr>
              <w:t>.</w:t>
            </w:r>
            <w:r>
              <w:rPr>
                <w:rFonts w:ascii="GHEA Grapalat" w:eastAsia="Times New Roman" w:hAnsi="GHEA Grapalat" w:cs="Sylfaen"/>
                <w:b/>
                <w:bCs/>
                <w:sz w:val="20"/>
                <w:szCs w:val="20"/>
                <w:lang w:eastAsia="ru-RU"/>
              </w:rPr>
              <w:t>11</w:t>
            </w:r>
            <w:r w:rsidRPr="00AF6B5F">
              <w:rPr>
                <w:rFonts w:ascii="GHEA Grapalat" w:eastAsia="Times New Roman" w:hAnsi="GHEA Grapalat" w:cs="Sylfaen"/>
                <w:b/>
                <w:bCs/>
                <w:sz w:val="20"/>
                <w:szCs w:val="20"/>
                <w:lang w:eastAsia="ru-RU"/>
              </w:rPr>
              <w:t>.2025</w:t>
            </w:r>
            <w:r w:rsidRPr="00AF6B5F">
              <w:rPr>
                <w:rFonts w:ascii="GHEA Grapalat" w:eastAsia="Times New Roman" w:hAnsi="GHEA Grapalat" w:cs="Sylfaen"/>
                <w:b/>
                <w:bCs/>
                <w:sz w:val="20"/>
                <w:szCs w:val="20"/>
                <w:lang w:val="hy-AM" w:eastAsia="ru-RU"/>
              </w:rPr>
              <w:t>թ</w:t>
            </w:r>
            <w:r w:rsidRPr="00AF6B5F">
              <w:rPr>
                <w:rFonts w:ascii="Cambria Math" w:eastAsia="Times New Roman" w:hAnsi="Cambria Math" w:cs="Cambria Math"/>
                <w:b/>
                <w:bCs/>
                <w:sz w:val="20"/>
                <w:szCs w:val="20"/>
                <w:lang w:val="hy-AM" w:eastAsia="ru-RU"/>
              </w:rPr>
              <w:t>․</w:t>
            </w:r>
            <w:r w:rsidRPr="00AF6B5F">
              <w:rPr>
                <w:rFonts w:ascii="GHEA Grapalat" w:eastAsia="Times New Roman" w:hAnsi="GHEA Grapalat"/>
                <w:b/>
                <w:bCs/>
                <w:sz w:val="20"/>
                <w:szCs w:val="20"/>
                <w:lang w:val="ru-RU" w:eastAsia="ru-RU"/>
              </w:rPr>
              <w:t>г</w:t>
            </w:r>
          </w:p>
        </w:tc>
      </w:tr>
      <w:tr w:rsidR="006800E7" w:rsidRPr="00672F2B" w14:paraId="1BC53333" w14:textId="77777777" w:rsidTr="00780527">
        <w:trPr>
          <w:trHeight w:val="387"/>
        </w:trPr>
        <w:tc>
          <w:tcPr>
            <w:tcW w:w="4727" w:type="dxa"/>
            <w:gridSpan w:val="14"/>
            <w:shd w:val="clear" w:color="auto" w:fill="auto"/>
            <w:vAlign w:val="center"/>
          </w:tcPr>
          <w:p w14:paraId="13437180" w14:textId="77777777" w:rsidR="006800E7" w:rsidRPr="00AF6B5F" w:rsidRDefault="006800E7" w:rsidP="006800E7">
            <w:pPr>
              <w:pBdr>
                <w:bottom w:val="single" w:sz="6" w:space="1" w:color="auto"/>
              </w:pBdr>
              <w:ind w:left="0" w:firstLine="0"/>
              <w:rPr>
                <w:rFonts w:ascii="GHEA Grapalat" w:eastAsia="Times New Roman" w:hAnsi="GHEA Grapalat" w:cs="Sylfaen"/>
                <w:b/>
                <w:sz w:val="14"/>
                <w:szCs w:val="14"/>
                <w:lang w:eastAsia="ru-RU"/>
              </w:rPr>
            </w:pPr>
            <w:proofErr w:type="spellStart"/>
            <w:r w:rsidRPr="00AF6B5F">
              <w:rPr>
                <w:rFonts w:ascii="GHEA Grapalat" w:eastAsia="Times New Roman" w:hAnsi="GHEA Grapalat" w:cs="Sylfaen"/>
                <w:b/>
                <w:sz w:val="14"/>
                <w:szCs w:val="14"/>
                <w:lang w:eastAsia="ru-RU"/>
              </w:rPr>
              <w:t>Ընտրված</w:t>
            </w:r>
            <w:proofErr w:type="spellEnd"/>
            <w:r w:rsidRPr="00AF6B5F">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մասնակցի</w:t>
            </w:r>
            <w:proofErr w:type="spellEnd"/>
            <w:r w:rsidRPr="00AF6B5F">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կողմից</w:t>
            </w:r>
            <w:proofErr w:type="spellEnd"/>
            <w:r w:rsidRPr="00AF6B5F">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ստորագրված</w:t>
            </w:r>
            <w:proofErr w:type="spellEnd"/>
            <w:r w:rsidRPr="00AF6B5F">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պայմանագիրը</w:t>
            </w:r>
            <w:proofErr w:type="spellEnd"/>
            <w:r w:rsidRPr="00AF6B5F">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պատվիրատուի</w:t>
            </w:r>
            <w:proofErr w:type="spellEnd"/>
            <w:r w:rsidRPr="00AF6B5F">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մոտ</w:t>
            </w:r>
            <w:proofErr w:type="spellEnd"/>
            <w:r w:rsidRPr="00AF6B5F">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մուտքագրվելու</w:t>
            </w:r>
            <w:proofErr w:type="spellEnd"/>
            <w:r w:rsidRPr="00AF6B5F">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ամսաթիվը</w:t>
            </w:r>
            <w:proofErr w:type="spellEnd"/>
          </w:p>
          <w:p w14:paraId="1D65F054" w14:textId="77777777" w:rsidR="006800E7" w:rsidRPr="00AF6B5F" w:rsidRDefault="006800E7" w:rsidP="006800E7">
            <w:pPr>
              <w:ind w:left="0" w:firstLine="0"/>
              <w:rPr>
                <w:rFonts w:ascii="GHEA Grapalat" w:eastAsia="Times New Roman" w:hAnsi="GHEA Grapalat" w:cs="Sylfaen"/>
                <w:b/>
                <w:sz w:val="14"/>
                <w:szCs w:val="14"/>
                <w:lang w:val="ru-RU" w:eastAsia="ru-RU"/>
              </w:rPr>
            </w:pPr>
            <w:r w:rsidRPr="00AF6B5F">
              <w:rPr>
                <w:rFonts w:ascii="GHEA Grapalat" w:hAnsi="GHEA Grapalat"/>
                <w:b/>
                <w:sz w:val="14"/>
                <w:szCs w:val="14"/>
                <w:lang w:val="ru-RU"/>
              </w:rPr>
              <w:t>Дата поступления у заказчика договора, подписанного  отобранным участником</w:t>
            </w:r>
          </w:p>
        </w:tc>
        <w:tc>
          <w:tcPr>
            <w:tcW w:w="6472" w:type="dxa"/>
            <w:gridSpan w:val="15"/>
            <w:shd w:val="clear" w:color="auto" w:fill="auto"/>
            <w:vAlign w:val="center"/>
          </w:tcPr>
          <w:p w14:paraId="214DAAF6" w14:textId="20ECE80B" w:rsidR="006800E7" w:rsidRPr="00C852BC" w:rsidRDefault="006800E7" w:rsidP="006800E7">
            <w:pPr>
              <w:jc w:val="left"/>
              <w:rPr>
                <w:rFonts w:ascii="GHEA Grapalat" w:eastAsia="Times New Roman" w:hAnsi="GHEA Grapalat"/>
                <w:b/>
                <w:bCs/>
                <w:sz w:val="20"/>
                <w:szCs w:val="20"/>
                <w:lang w:val="ru-RU" w:eastAsia="ru-RU"/>
              </w:rPr>
            </w:pPr>
            <w:r>
              <w:rPr>
                <w:rFonts w:ascii="GHEA Grapalat" w:eastAsia="Times New Roman" w:hAnsi="GHEA Grapalat" w:cs="Sylfaen"/>
                <w:b/>
                <w:bCs/>
                <w:sz w:val="20"/>
                <w:szCs w:val="20"/>
                <w:lang w:eastAsia="ru-RU"/>
              </w:rPr>
              <w:t>01</w:t>
            </w:r>
            <w:r w:rsidRPr="00C852BC">
              <w:rPr>
                <w:rFonts w:ascii="GHEA Grapalat" w:eastAsia="Times New Roman" w:hAnsi="GHEA Grapalat" w:cs="Sylfaen"/>
                <w:b/>
                <w:bCs/>
                <w:sz w:val="20"/>
                <w:szCs w:val="20"/>
                <w:lang w:val="ru-RU" w:eastAsia="ru-RU"/>
              </w:rPr>
              <w:t>.</w:t>
            </w:r>
            <w:r>
              <w:rPr>
                <w:rFonts w:ascii="GHEA Grapalat" w:eastAsia="Times New Roman" w:hAnsi="GHEA Grapalat" w:cs="Sylfaen"/>
                <w:b/>
                <w:bCs/>
                <w:sz w:val="20"/>
                <w:szCs w:val="20"/>
                <w:lang w:eastAsia="ru-RU"/>
              </w:rPr>
              <w:t>12</w:t>
            </w:r>
            <w:r w:rsidRPr="00C852BC">
              <w:rPr>
                <w:rFonts w:ascii="GHEA Grapalat" w:eastAsia="Times New Roman" w:hAnsi="GHEA Grapalat" w:cs="Sylfaen"/>
                <w:b/>
                <w:bCs/>
                <w:sz w:val="20"/>
                <w:szCs w:val="20"/>
                <w:lang w:val="ru-RU" w:eastAsia="ru-RU"/>
              </w:rPr>
              <w:t>.2025</w:t>
            </w:r>
            <w:r w:rsidRPr="00C852BC">
              <w:rPr>
                <w:rFonts w:ascii="GHEA Grapalat" w:eastAsia="Times New Roman" w:hAnsi="GHEA Grapalat" w:cs="Sylfaen"/>
                <w:b/>
                <w:bCs/>
                <w:sz w:val="20"/>
                <w:szCs w:val="20"/>
                <w:lang w:val="hy-AM" w:eastAsia="ru-RU"/>
              </w:rPr>
              <w:t>թ</w:t>
            </w:r>
            <w:r w:rsidRPr="00C852BC">
              <w:rPr>
                <w:rFonts w:ascii="Cambria Math" w:eastAsia="Times New Roman" w:hAnsi="Cambria Math" w:cs="Cambria Math"/>
                <w:b/>
                <w:bCs/>
                <w:sz w:val="20"/>
                <w:szCs w:val="20"/>
                <w:lang w:val="hy-AM" w:eastAsia="ru-RU"/>
              </w:rPr>
              <w:t>․</w:t>
            </w:r>
            <w:r w:rsidRPr="00C852BC">
              <w:rPr>
                <w:rFonts w:ascii="GHEA Grapalat" w:eastAsia="Times New Roman" w:hAnsi="GHEA Grapalat"/>
                <w:b/>
                <w:bCs/>
                <w:sz w:val="20"/>
                <w:szCs w:val="20"/>
                <w:lang w:val="ru-RU" w:eastAsia="ru-RU"/>
              </w:rPr>
              <w:t>г</w:t>
            </w:r>
          </w:p>
          <w:p w14:paraId="6AC17C29" w14:textId="35463972" w:rsidR="006800E7" w:rsidRPr="00043E26" w:rsidRDefault="006800E7" w:rsidP="006800E7">
            <w:pPr>
              <w:jc w:val="left"/>
              <w:rPr>
                <w:rFonts w:ascii="Cambria Math" w:hAnsi="Cambria Math"/>
                <w:b/>
                <w:bCs/>
                <w:sz w:val="20"/>
                <w:szCs w:val="20"/>
                <w:lang w:val="ru-RU"/>
              </w:rPr>
            </w:pPr>
          </w:p>
        </w:tc>
      </w:tr>
      <w:tr w:rsidR="006800E7" w:rsidRPr="00672F2B" w14:paraId="644CE14F" w14:textId="77777777" w:rsidTr="00780527">
        <w:trPr>
          <w:trHeight w:val="344"/>
        </w:trPr>
        <w:tc>
          <w:tcPr>
            <w:tcW w:w="4727" w:type="dxa"/>
            <w:gridSpan w:val="14"/>
            <w:shd w:val="clear" w:color="auto" w:fill="auto"/>
            <w:vAlign w:val="center"/>
          </w:tcPr>
          <w:p w14:paraId="7749DA21" w14:textId="77777777" w:rsidR="006800E7" w:rsidRPr="00EF45FA" w:rsidRDefault="006800E7" w:rsidP="006800E7">
            <w:pPr>
              <w:pBdr>
                <w:bottom w:val="single" w:sz="6" w:space="1" w:color="auto"/>
              </w:pBdr>
              <w:ind w:left="0" w:firstLine="0"/>
              <w:rPr>
                <w:rFonts w:ascii="GHEA Grapalat" w:eastAsia="Times New Roman" w:hAnsi="GHEA Grapalat" w:cs="Sylfaen"/>
                <w:b/>
                <w:sz w:val="14"/>
                <w:szCs w:val="14"/>
                <w:lang w:eastAsia="ru-RU"/>
              </w:rPr>
            </w:pPr>
            <w:proofErr w:type="spellStart"/>
            <w:r w:rsidRPr="00AF6B5F">
              <w:rPr>
                <w:rFonts w:ascii="GHEA Grapalat" w:eastAsia="Times New Roman" w:hAnsi="GHEA Grapalat" w:cs="Sylfaen"/>
                <w:b/>
                <w:sz w:val="14"/>
                <w:szCs w:val="14"/>
                <w:lang w:eastAsia="ru-RU"/>
              </w:rPr>
              <w:t>Պատվիրատուի</w:t>
            </w:r>
            <w:proofErr w:type="spellEnd"/>
            <w:r w:rsidRPr="00EF45FA">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կողմից</w:t>
            </w:r>
            <w:proofErr w:type="spellEnd"/>
            <w:r w:rsidRPr="00EF45FA">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պայմանագրի</w:t>
            </w:r>
            <w:proofErr w:type="spellEnd"/>
            <w:r w:rsidRPr="00EF45FA">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ստորագրման</w:t>
            </w:r>
            <w:proofErr w:type="spellEnd"/>
            <w:r w:rsidRPr="00EF45FA">
              <w:rPr>
                <w:rFonts w:ascii="GHEA Grapalat" w:eastAsia="Times New Roman" w:hAnsi="GHEA Grapalat" w:cs="Sylfaen"/>
                <w:b/>
                <w:sz w:val="14"/>
                <w:szCs w:val="14"/>
                <w:lang w:eastAsia="ru-RU"/>
              </w:rPr>
              <w:t xml:space="preserve"> </w:t>
            </w:r>
            <w:proofErr w:type="spellStart"/>
            <w:r w:rsidRPr="00AF6B5F">
              <w:rPr>
                <w:rFonts w:ascii="GHEA Grapalat" w:eastAsia="Times New Roman" w:hAnsi="GHEA Grapalat" w:cs="Sylfaen"/>
                <w:b/>
                <w:sz w:val="14"/>
                <w:szCs w:val="14"/>
                <w:lang w:eastAsia="ru-RU"/>
              </w:rPr>
              <w:t>ամսաթիվը</w:t>
            </w:r>
            <w:proofErr w:type="spellEnd"/>
          </w:p>
          <w:p w14:paraId="67422370" w14:textId="77777777" w:rsidR="006800E7" w:rsidRPr="00EF45FA" w:rsidRDefault="006800E7" w:rsidP="006800E7">
            <w:pPr>
              <w:ind w:left="0" w:firstLine="0"/>
              <w:rPr>
                <w:rFonts w:ascii="GHEA Grapalat" w:eastAsia="Times New Roman" w:hAnsi="GHEA Grapalat" w:cs="Sylfaen"/>
                <w:b/>
                <w:sz w:val="14"/>
                <w:szCs w:val="14"/>
                <w:lang w:eastAsia="ru-RU"/>
              </w:rPr>
            </w:pPr>
            <w:r w:rsidRPr="00AF6B5F">
              <w:rPr>
                <w:rFonts w:ascii="GHEA Grapalat" w:hAnsi="GHEA Grapalat"/>
                <w:b/>
                <w:sz w:val="14"/>
                <w:szCs w:val="14"/>
                <w:lang w:val="ru-RU"/>
              </w:rPr>
              <w:t>Дата</w:t>
            </w:r>
            <w:r w:rsidRPr="00EF45FA">
              <w:rPr>
                <w:rFonts w:ascii="GHEA Grapalat" w:hAnsi="GHEA Grapalat"/>
                <w:b/>
                <w:sz w:val="14"/>
                <w:szCs w:val="14"/>
              </w:rPr>
              <w:t xml:space="preserve"> </w:t>
            </w:r>
            <w:r w:rsidRPr="00AF6B5F">
              <w:rPr>
                <w:rFonts w:ascii="GHEA Grapalat" w:hAnsi="GHEA Grapalat"/>
                <w:b/>
                <w:sz w:val="14"/>
                <w:szCs w:val="14"/>
                <w:lang w:val="ru-RU"/>
              </w:rPr>
              <w:t>подписания</w:t>
            </w:r>
            <w:r w:rsidRPr="00EF45FA">
              <w:rPr>
                <w:rFonts w:ascii="GHEA Grapalat" w:hAnsi="GHEA Grapalat"/>
                <w:b/>
                <w:sz w:val="14"/>
                <w:szCs w:val="14"/>
              </w:rPr>
              <w:t xml:space="preserve"> </w:t>
            </w:r>
            <w:r w:rsidRPr="00AF6B5F">
              <w:rPr>
                <w:rFonts w:ascii="GHEA Grapalat" w:hAnsi="GHEA Grapalat"/>
                <w:b/>
                <w:sz w:val="14"/>
                <w:szCs w:val="14"/>
                <w:lang w:val="ru-RU"/>
              </w:rPr>
              <w:t>договора</w:t>
            </w:r>
            <w:r w:rsidRPr="00EF45FA">
              <w:rPr>
                <w:rFonts w:ascii="GHEA Grapalat" w:hAnsi="GHEA Grapalat"/>
                <w:b/>
                <w:sz w:val="14"/>
                <w:szCs w:val="14"/>
              </w:rPr>
              <w:t xml:space="preserve"> </w:t>
            </w:r>
            <w:r w:rsidRPr="00AF6B5F">
              <w:rPr>
                <w:rFonts w:ascii="GHEA Grapalat" w:hAnsi="GHEA Grapalat"/>
                <w:b/>
                <w:sz w:val="14"/>
                <w:szCs w:val="14"/>
                <w:lang w:val="ru-RU"/>
              </w:rPr>
              <w:t>заказчиком</w:t>
            </w:r>
          </w:p>
        </w:tc>
        <w:tc>
          <w:tcPr>
            <w:tcW w:w="6472" w:type="dxa"/>
            <w:gridSpan w:val="15"/>
            <w:shd w:val="clear" w:color="auto" w:fill="auto"/>
            <w:vAlign w:val="center"/>
          </w:tcPr>
          <w:p w14:paraId="3BD8594B" w14:textId="00745282" w:rsidR="006800E7" w:rsidRPr="00C852BC" w:rsidRDefault="006800E7" w:rsidP="006800E7">
            <w:pPr>
              <w:jc w:val="left"/>
              <w:rPr>
                <w:rFonts w:ascii="GHEA Grapalat" w:eastAsia="Times New Roman" w:hAnsi="GHEA Grapalat"/>
                <w:b/>
                <w:bCs/>
                <w:sz w:val="20"/>
                <w:szCs w:val="20"/>
                <w:lang w:val="ru-RU" w:eastAsia="ru-RU"/>
              </w:rPr>
            </w:pPr>
            <w:r>
              <w:rPr>
                <w:rFonts w:ascii="GHEA Grapalat" w:eastAsia="Times New Roman" w:hAnsi="GHEA Grapalat" w:cs="Sylfaen"/>
                <w:b/>
                <w:bCs/>
                <w:sz w:val="20"/>
                <w:szCs w:val="20"/>
                <w:lang w:eastAsia="ru-RU"/>
              </w:rPr>
              <w:t>01</w:t>
            </w:r>
            <w:r w:rsidRPr="00C852BC">
              <w:rPr>
                <w:rFonts w:ascii="GHEA Grapalat" w:eastAsia="Times New Roman" w:hAnsi="GHEA Grapalat" w:cs="Sylfaen"/>
                <w:b/>
                <w:bCs/>
                <w:sz w:val="20"/>
                <w:szCs w:val="20"/>
                <w:lang w:val="ru-RU" w:eastAsia="ru-RU"/>
              </w:rPr>
              <w:t>.</w:t>
            </w:r>
            <w:r>
              <w:rPr>
                <w:rFonts w:ascii="GHEA Grapalat" w:eastAsia="Times New Roman" w:hAnsi="GHEA Grapalat" w:cs="Sylfaen"/>
                <w:b/>
                <w:bCs/>
                <w:sz w:val="20"/>
                <w:szCs w:val="20"/>
                <w:lang w:eastAsia="ru-RU"/>
              </w:rPr>
              <w:t>12</w:t>
            </w:r>
            <w:r w:rsidRPr="00C852BC">
              <w:rPr>
                <w:rFonts w:ascii="GHEA Grapalat" w:eastAsia="Times New Roman" w:hAnsi="GHEA Grapalat" w:cs="Sylfaen"/>
                <w:b/>
                <w:bCs/>
                <w:sz w:val="20"/>
                <w:szCs w:val="20"/>
                <w:lang w:val="ru-RU" w:eastAsia="ru-RU"/>
              </w:rPr>
              <w:t>.2025</w:t>
            </w:r>
            <w:r w:rsidRPr="00C852BC">
              <w:rPr>
                <w:rFonts w:ascii="GHEA Grapalat" w:eastAsia="Times New Roman" w:hAnsi="GHEA Grapalat" w:cs="Sylfaen"/>
                <w:b/>
                <w:bCs/>
                <w:sz w:val="20"/>
                <w:szCs w:val="20"/>
                <w:lang w:val="hy-AM" w:eastAsia="ru-RU"/>
              </w:rPr>
              <w:t>թ</w:t>
            </w:r>
            <w:r w:rsidRPr="00C852BC">
              <w:rPr>
                <w:rFonts w:ascii="Cambria Math" w:eastAsia="Times New Roman" w:hAnsi="Cambria Math" w:cs="Cambria Math"/>
                <w:b/>
                <w:bCs/>
                <w:sz w:val="20"/>
                <w:szCs w:val="20"/>
                <w:lang w:val="hy-AM" w:eastAsia="ru-RU"/>
              </w:rPr>
              <w:t>․</w:t>
            </w:r>
            <w:r w:rsidRPr="00C852BC">
              <w:rPr>
                <w:rFonts w:ascii="GHEA Grapalat" w:eastAsia="Times New Roman" w:hAnsi="GHEA Grapalat"/>
                <w:b/>
                <w:bCs/>
                <w:sz w:val="20"/>
                <w:szCs w:val="20"/>
                <w:lang w:val="ru-RU" w:eastAsia="ru-RU"/>
              </w:rPr>
              <w:t>г</w:t>
            </w:r>
          </w:p>
          <w:p w14:paraId="6F567ED7" w14:textId="3B3FE94C" w:rsidR="006800E7" w:rsidRPr="00672F2B" w:rsidRDefault="006800E7" w:rsidP="006800E7">
            <w:pPr>
              <w:jc w:val="left"/>
              <w:rPr>
                <w:rFonts w:ascii="GHEA Grapalat" w:hAnsi="GHEA Grapalat"/>
                <w:color w:val="FF0000"/>
                <w:sz w:val="20"/>
                <w:szCs w:val="20"/>
                <w:lang w:val="ru-RU"/>
              </w:rPr>
            </w:pPr>
          </w:p>
        </w:tc>
      </w:tr>
      <w:tr w:rsidR="006800E7" w:rsidRPr="00672F2B" w14:paraId="01877838" w14:textId="63B2718F" w:rsidTr="00780527">
        <w:trPr>
          <w:trHeight w:val="288"/>
        </w:trPr>
        <w:tc>
          <w:tcPr>
            <w:tcW w:w="11199" w:type="dxa"/>
            <w:gridSpan w:val="29"/>
            <w:shd w:val="clear" w:color="auto" w:fill="99CCFF"/>
            <w:vAlign w:val="center"/>
          </w:tcPr>
          <w:p w14:paraId="4FBB553D" w14:textId="77777777" w:rsidR="006800E7" w:rsidRPr="00672F2B" w:rsidRDefault="006800E7" w:rsidP="006800E7">
            <w:pPr>
              <w:widowControl w:val="0"/>
              <w:ind w:left="0" w:firstLine="0"/>
              <w:rPr>
                <w:rFonts w:ascii="GHEA Grapalat" w:eastAsia="Times New Roman" w:hAnsi="GHEA Grapalat" w:cs="Sylfaen"/>
                <w:b/>
                <w:sz w:val="14"/>
                <w:szCs w:val="14"/>
                <w:lang w:val="ru-RU" w:eastAsia="ru-RU"/>
              </w:rPr>
            </w:pPr>
          </w:p>
        </w:tc>
      </w:tr>
      <w:tr w:rsidR="006800E7" w:rsidRPr="00AF6B5F" w14:paraId="555E8508" w14:textId="5DBF5D73" w:rsidTr="00780527">
        <w:trPr>
          <w:trHeight w:val="60"/>
        </w:trPr>
        <w:tc>
          <w:tcPr>
            <w:tcW w:w="533" w:type="dxa"/>
            <w:vMerge w:val="restart"/>
            <w:shd w:val="clear" w:color="auto" w:fill="auto"/>
            <w:vAlign w:val="center"/>
          </w:tcPr>
          <w:p w14:paraId="72180F67" w14:textId="77777777" w:rsidR="006800E7" w:rsidRDefault="006800E7" w:rsidP="006800E7">
            <w:pP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Չ/հ</w:t>
            </w:r>
          </w:p>
          <w:p w14:paraId="51C1E222" w14:textId="2013D79C" w:rsidR="006800E7" w:rsidRPr="00AF6B5F" w:rsidRDefault="006800E7" w:rsidP="006800E7">
            <w:pPr>
              <w:tabs>
                <w:tab w:val="left" w:pos="1248"/>
              </w:tabs>
              <w:ind w:left="0" w:firstLine="0"/>
              <w:rPr>
                <w:rFonts w:ascii="GHEA Grapalat" w:eastAsia="Times New Roman" w:hAnsi="GHEA Grapalat"/>
                <w:b/>
                <w:sz w:val="14"/>
                <w:szCs w:val="14"/>
                <w:lang w:val="hy-AM" w:eastAsia="ru-RU"/>
              </w:rPr>
            </w:pPr>
            <w:r>
              <w:rPr>
                <w:rFonts w:ascii="GHEA Grapalat" w:eastAsia="Times New Roman" w:hAnsi="GHEA Grapalat" w:cs="Sylfaen"/>
                <w:sz w:val="14"/>
                <w:szCs w:val="14"/>
                <w:lang w:val="ru-RU" w:eastAsia="ru-RU"/>
              </w:rPr>
              <w:t>Н/л</w:t>
            </w:r>
          </w:p>
        </w:tc>
        <w:tc>
          <w:tcPr>
            <w:tcW w:w="750" w:type="dxa"/>
            <w:gridSpan w:val="2"/>
            <w:vMerge w:val="restart"/>
            <w:shd w:val="clear" w:color="auto" w:fill="auto"/>
            <w:vAlign w:val="center"/>
          </w:tcPr>
          <w:p w14:paraId="10F4FECF" w14:textId="13C4F107" w:rsidR="006800E7" w:rsidRPr="00AF6B5F" w:rsidRDefault="006800E7" w:rsidP="006800E7">
            <w:pPr>
              <w:widowControl w:val="0"/>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Ընտրված մասնակիցը</w:t>
            </w:r>
          </w:p>
        </w:tc>
        <w:tc>
          <w:tcPr>
            <w:tcW w:w="1270" w:type="dxa"/>
            <w:gridSpan w:val="5"/>
            <w:vMerge w:val="restart"/>
            <w:shd w:val="clear" w:color="auto" w:fill="auto"/>
            <w:vAlign w:val="center"/>
          </w:tcPr>
          <w:p w14:paraId="675BE822" w14:textId="77777777" w:rsidR="006800E7" w:rsidRPr="00AF6B5F" w:rsidRDefault="006800E7" w:rsidP="006800E7">
            <w:pPr>
              <w:ind w:left="0"/>
              <w:rPr>
                <w:rFonts w:ascii="GHEA Grapalat" w:eastAsia="Times New Roman" w:hAnsi="GHEA Grapalat"/>
                <w:b/>
                <w:sz w:val="14"/>
                <w:szCs w:val="14"/>
                <w:lang w:val="hy-AM" w:eastAsia="ru-RU"/>
              </w:rPr>
            </w:pPr>
          </w:p>
          <w:p w14:paraId="28796D30" w14:textId="623E7614" w:rsidR="006800E7" w:rsidRPr="00AF6B5F" w:rsidRDefault="006800E7" w:rsidP="006800E7">
            <w:pPr>
              <w:widowControl w:val="0"/>
              <w:ind w:left="0" w:firstLine="0"/>
              <w:rPr>
                <w:rFonts w:ascii="GHEA Grapalat" w:eastAsia="Times New Roman" w:hAnsi="GHEA Grapalat"/>
                <w:b/>
                <w:sz w:val="14"/>
                <w:szCs w:val="14"/>
                <w:lang w:eastAsia="ru-RU"/>
              </w:rPr>
            </w:pPr>
            <w:proofErr w:type="spellStart"/>
            <w:r w:rsidRPr="00AF6B5F">
              <w:rPr>
                <w:rFonts w:ascii="GHEA Grapalat" w:eastAsia="Times New Roman" w:hAnsi="GHEA Grapalat"/>
                <w:b/>
                <w:sz w:val="14"/>
                <w:szCs w:val="14"/>
                <w:lang w:eastAsia="ru-RU"/>
              </w:rPr>
              <w:t>Отобранный</w:t>
            </w:r>
            <w:proofErr w:type="spellEnd"/>
            <w:r w:rsidRPr="00AF6B5F">
              <w:rPr>
                <w:rFonts w:ascii="GHEA Grapalat" w:eastAsia="Times New Roman" w:hAnsi="GHEA Grapalat"/>
                <w:b/>
                <w:sz w:val="14"/>
                <w:szCs w:val="14"/>
                <w:lang w:eastAsia="ru-RU"/>
              </w:rPr>
              <w:t xml:space="preserve"> </w:t>
            </w:r>
            <w:proofErr w:type="spellStart"/>
            <w:r w:rsidRPr="00AF6B5F">
              <w:rPr>
                <w:rFonts w:ascii="GHEA Grapalat" w:eastAsia="Times New Roman" w:hAnsi="GHEA Grapalat"/>
                <w:b/>
                <w:sz w:val="14"/>
                <w:szCs w:val="14"/>
                <w:lang w:eastAsia="ru-RU"/>
              </w:rPr>
              <w:t>участник</w:t>
            </w:r>
            <w:proofErr w:type="spellEnd"/>
          </w:p>
        </w:tc>
        <w:tc>
          <w:tcPr>
            <w:tcW w:w="8646" w:type="dxa"/>
            <w:gridSpan w:val="21"/>
            <w:shd w:val="clear" w:color="auto" w:fill="auto"/>
            <w:vAlign w:val="center"/>
          </w:tcPr>
          <w:p w14:paraId="64437629" w14:textId="77777777" w:rsidR="006800E7" w:rsidRPr="00AF6B5F" w:rsidRDefault="006800E7" w:rsidP="006800E7">
            <w:pPr>
              <w:widowControl w:val="0"/>
              <w:ind w:left="0" w:firstLine="0"/>
              <w:rPr>
                <w:rFonts w:ascii="GHEA Grapalat" w:eastAsia="Times New Roman" w:hAnsi="GHEA Grapalat" w:cs="Sylfaen"/>
                <w:b/>
                <w:sz w:val="14"/>
                <w:szCs w:val="14"/>
                <w:u w:val="single"/>
                <w:lang w:eastAsia="ru-RU"/>
              </w:rPr>
            </w:pPr>
            <w:r w:rsidRPr="00AF6B5F">
              <w:rPr>
                <w:rFonts w:ascii="GHEA Grapalat" w:eastAsia="Times New Roman" w:hAnsi="GHEA Grapalat" w:cs="Sylfaen"/>
                <w:b/>
                <w:sz w:val="14"/>
                <w:szCs w:val="14"/>
                <w:u w:val="single"/>
                <w:lang w:eastAsia="ru-RU"/>
              </w:rPr>
              <w:t>Պ</w:t>
            </w:r>
            <w:r w:rsidRPr="00AF6B5F">
              <w:rPr>
                <w:rFonts w:ascii="GHEA Grapalat" w:eastAsia="Times New Roman" w:hAnsi="GHEA Grapalat" w:cs="Sylfaen"/>
                <w:b/>
                <w:sz w:val="14"/>
                <w:szCs w:val="14"/>
                <w:u w:val="single"/>
                <w:lang w:val="ru-RU" w:eastAsia="ru-RU"/>
              </w:rPr>
              <w:t>այմանագ</w:t>
            </w:r>
            <w:proofErr w:type="spellStart"/>
            <w:r w:rsidRPr="00AF6B5F">
              <w:rPr>
                <w:rFonts w:ascii="GHEA Grapalat" w:eastAsia="Times New Roman" w:hAnsi="GHEA Grapalat" w:cs="Sylfaen"/>
                <w:b/>
                <w:sz w:val="14"/>
                <w:szCs w:val="14"/>
                <w:u w:val="single"/>
                <w:lang w:eastAsia="ru-RU"/>
              </w:rPr>
              <w:t>րի</w:t>
            </w:r>
            <w:proofErr w:type="spellEnd"/>
          </w:p>
          <w:p w14:paraId="1170F0E7" w14:textId="4363B9B6" w:rsidR="006800E7" w:rsidRPr="003477EE" w:rsidRDefault="006800E7" w:rsidP="006800E7">
            <w:pPr>
              <w:widowControl w:val="0"/>
              <w:ind w:left="0" w:firstLine="0"/>
              <w:rPr>
                <w:rFonts w:ascii="GHEA Grapalat" w:eastAsia="Times New Roman" w:hAnsi="GHEA Grapalat"/>
                <w:b/>
                <w:sz w:val="14"/>
                <w:szCs w:val="14"/>
                <w:lang w:val="ru-RU" w:eastAsia="ru-RU"/>
              </w:rPr>
            </w:pPr>
            <w:r>
              <w:rPr>
                <w:rFonts w:ascii="GHEA Grapalat" w:eastAsia="Times New Roman" w:hAnsi="GHEA Grapalat"/>
                <w:b/>
                <w:sz w:val="14"/>
                <w:szCs w:val="14"/>
                <w:lang w:val="ru-RU" w:eastAsia="ru-RU"/>
              </w:rPr>
              <w:t>Договора</w:t>
            </w:r>
          </w:p>
        </w:tc>
      </w:tr>
      <w:tr w:rsidR="006800E7" w:rsidRPr="00EE43D9" w14:paraId="45EC2532" w14:textId="1CF2994F" w:rsidTr="00780527">
        <w:trPr>
          <w:trHeight w:val="655"/>
        </w:trPr>
        <w:tc>
          <w:tcPr>
            <w:tcW w:w="533" w:type="dxa"/>
            <w:vMerge/>
            <w:shd w:val="clear" w:color="auto" w:fill="auto"/>
            <w:vAlign w:val="center"/>
          </w:tcPr>
          <w:p w14:paraId="26225F65" w14:textId="77777777" w:rsidR="006800E7" w:rsidRPr="00AF6B5F" w:rsidRDefault="006800E7" w:rsidP="006800E7">
            <w:pPr>
              <w:tabs>
                <w:tab w:val="left" w:pos="1248"/>
              </w:tabs>
              <w:ind w:left="0" w:firstLine="0"/>
              <w:rPr>
                <w:rFonts w:ascii="GHEA Grapalat" w:eastAsia="Times New Roman" w:hAnsi="GHEA Grapalat"/>
                <w:b/>
                <w:sz w:val="14"/>
                <w:szCs w:val="14"/>
                <w:lang w:eastAsia="ru-RU"/>
              </w:rPr>
            </w:pPr>
          </w:p>
        </w:tc>
        <w:tc>
          <w:tcPr>
            <w:tcW w:w="750" w:type="dxa"/>
            <w:gridSpan w:val="2"/>
            <w:vMerge/>
            <w:shd w:val="clear" w:color="auto" w:fill="auto"/>
            <w:vAlign w:val="center"/>
          </w:tcPr>
          <w:p w14:paraId="0FB27737" w14:textId="77777777" w:rsidR="006800E7" w:rsidRPr="00AF6B5F" w:rsidRDefault="006800E7" w:rsidP="006800E7">
            <w:pPr>
              <w:widowControl w:val="0"/>
              <w:ind w:left="0" w:firstLine="0"/>
              <w:rPr>
                <w:rFonts w:ascii="GHEA Grapalat" w:eastAsia="Times New Roman" w:hAnsi="GHEA Grapalat"/>
                <w:b/>
                <w:sz w:val="14"/>
                <w:szCs w:val="14"/>
                <w:lang w:eastAsia="ru-RU"/>
              </w:rPr>
            </w:pPr>
          </w:p>
        </w:tc>
        <w:tc>
          <w:tcPr>
            <w:tcW w:w="1270" w:type="dxa"/>
            <w:gridSpan w:val="5"/>
            <w:vMerge/>
            <w:shd w:val="clear" w:color="auto" w:fill="auto"/>
            <w:vAlign w:val="center"/>
          </w:tcPr>
          <w:p w14:paraId="6F122CCA" w14:textId="7C7D4E9F" w:rsidR="006800E7" w:rsidRPr="00AF6B5F" w:rsidRDefault="006800E7" w:rsidP="006800E7">
            <w:pPr>
              <w:widowControl w:val="0"/>
              <w:ind w:left="0" w:firstLine="0"/>
              <w:rPr>
                <w:rFonts w:ascii="GHEA Grapalat" w:eastAsia="Times New Roman" w:hAnsi="GHEA Grapalat"/>
                <w:b/>
                <w:sz w:val="14"/>
                <w:szCs w:val="14"/>
                <w:lang w:val="hy-AM" w:eastAsia="ru-RU"/>
              </w:rPr>
            </w:pPr>
          </w:p>
        </w:tc>
        <w:tc>
          <w:tcPr>
            <w:tcW w:w="1280" w:type="dxa"/>
            <w:gridSpan w:val="3"/>
            <w:vMerge w:val="restart"/>
            <w:shd w:val="clear" w:color="auto" w:fill="auto"/>
            <w:vAlign w:val="center"/>
          </w:tcPr>
          <w:p w14:paraId="57A0C2D8" w14:textId="1AE32FE5" w:rsidR="006800E7" w:rsidRPr="00AF6B5F" w:rsidRDefault="006800E7" w:rsidP="006800E7">
            <w:pPr>
              <w:widowControl w:val="0"/>
              <w:ind w:left="0" w:firstLine="0"/>
              <w:rPr>
                <w:rFonts w:ascii="GHEA Grapalat" w:hAnsi="GHEA Grapalat"/>
              </w:rPr>
            </w:pPr>
            <w:r w:rsidRPr="00AF6B5F">
              <w:rPr>
                <w:rFonts w:ascii="GHEA Grapalat" w:eastAsia="Times New Roman" w:hAnsi="GHEA Grapalat"/>
                <w:b/>
                <w:sz w:val="14"/>
                <w:szCs w:val="14"/>
                <w:lang w:val="hy-AM" w:eastAsia="ru-RU"/>
              </w:rPr>
              <w:t>Պայմանագրի համարը</w:t>
            </w:r>
          </w:p>
        </w:tc>
        <w:tc>
          <w:tcPr>
            <w:tcW w:w="1843" w:type="dxa"/>
            <w:gridSpan w:val="5"/>
            <w:vMerge w:val="restart"/>
            <w:shd w:val="clear" w:color="auto" w:fill="auto"/>
            <w:vAlign w:val="center"/>
          </w:tcPr>
          <w:p w14:paraId="52D29CAF" w14:textId="77777777" w:rsidR="006800E7" w:rsidRPr="00AF6B5F" w:rsidRDefault="006800E7" w:rsidP="006800E7">
            <w:pPr>
              <w:widowControl w:val="0"/>
              <w:pBdr>
                <w:bottom w:val="single" w:sz="6" w:space="1" w:color="auto"/>
              </w:pBdr>
              <w:ind w:left="0" w:firstLine="0"/>
              <w:rPr>
                <w:rFonts w:ascii="GHEA Grapalat" w:eastAsia="Times New Roman" w:hAnsi="GHEA Grapalat"/>
                <w:b/>
                <w:sz w:val="14"/>
                <w:szCs w:val="14"/>
                <w:lang w:eastAsia="ru-RU"/>
              </w:rPr>
            </w:pPr>
            <w:proofErr w:type="spellStart"/>
            <w:r w:rsidRPr="00AF6B5F">
              <w:rPr>
                <w:rFonts w:ascii="GHEA Grapalat" w:eastAsia="Times New Roman" w:hAnsi="GHEA Grapalat"/>
                <w:b/>
                <w:sz w:val="14"/>
                <w:szCs w:val="14"/>
                <w:lang w:eastAsia="ru-RU"/>
              </w:rPr>
              <w:t>Կնքման</w:t>
            </w:r>
            <w:proofErr w:type="spellEnd"/>
            <w:r w:rsidRPr="00AF6B5F">
              <w:rPr>
                <w:rFonts w:ascii="GHEA Grapalat" w:eastAsia="Times New Roman" w:hAnsi="GHEA Grapalat"/>
                <w:b/>
                <w:sz w:val="14"/>
                <w:szCs w:val="14"/>
                <w:lang w:eastAsia="ru-RU"/>
              </w:rPr>
              <w:t xml:space="preserve"> </w:t>
            </w:r>
            <w:proofErr w:type="spellStart"/>
            <w:r w:rsidRPr="00AF6B5F">
              <w:rPr>
                <w:rFonts w:ascii="GHEA Grapalat" w:eastAsia="Times New Roman" w:hAnsi="GHEA Grapalat"/>
                <w:b/>
                <w:sz w:val="14"/>
                <w:szCs w:val="14"/>
                <w:lang w:eastAsia="ru-RU"/>
              </w:rPr>
              <w:t>ամսաթիվը</w:t>
            </w:r>
            <w:proofErr w:type="spellEnd"/>
          </w:p>
          <w:p w14:paraId="6DCF1545" w14:textId="74D1BAC4" w:rsidR="006800E7" w:rsidRPr="00AF6B5F" w:rsidRDefault="006800E7" w:rsidP="006800E7">
            <w:pPr>
              <w:widowControl w:val="0"/>
              <w:ind w:left="0" w:firstLine="0"/>
              <w:rPr>
                <w:rFonts w:ascii="GHEA Grapalat" w:eastAsia="Times New Roman" w:hAnsi="GHEA Grapalat"/>
                <w:b/>
                <w:sz w:val="14"/>
                <w:szCs w:val="14"/>
                <w:lang w:val="hy-AM" w:eastAsia="ru-RU"/>
              </w:rPr>
            </w:pPr>
            <w:proofErr w:type="spellStart"/>
            <w:r w:rsidRPr="00AF6B5F">
              <w:rPr>
                <w:rFonts w:ascii="GHEA Grapalat" w:hAnsi="GHEA Grapalat"/>
                <w:b/>
                <w:sz w:val="14"/>
                <w:szCs w:val="14"/>
              </w:rPr>
              <w:t>Дата</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заключения</w:t>
            </w:r>
            <w:proofErr w:type="spellEnd"/>
          </w:p>
        </w:tc>
        <w:tc>
          <w:tcPr>
            <w:tcW w:w="1975" w:type="dxa"/>
            <w:gridSpan w:val="4"/>
            <w:vMerge w:val="restart"/>
            <w:shd w:val="clear" w:color="auto" w:fill="auto"/>
            <w:vAlign w:val="center"/>
          </w:tcPr>
          <w:p w14:paraId="7E86CD66" w14:textId="77777777" w:rsidR="006800E7" w:rsidRPr="00AF6B5F" w:rsidRDefault="006800E7" w:rsidP="006800E7">
            <w:pPr>
              <w:widowControl w:val="0"/>
              <w:pBdr>
                <w:bottom w:val="single" w:sz="6" w:space="1" w:color="auto"/>
              </w:pBdr>
              <w:ind w:left="0" w:firstLine="0"/>
              <w:rPr>
                <w:rFonts w:ascii="GHEA Grapalat" w:eastAsia="Times New Roman" w:hAnsi="GHEA Grapalat"/>
                <w:b/>
                <w:sz w:val="14"/>
                <w:szCs w:val="14"/>
                <w:lang w:val="ru-RU" w:eastAsia="ru-RU"/>
              </w:rPr>
            </w:pPr>
            <w:proofErr w:type="spellStart"/>
            <w:r w:rsidRPr="00AF6B5F">
              <w:rPr>
                <w:rFonts w:ascii="GHEA Grapalat" w:eastAsia="Times New Roman" w:hAnsi="GHEA Grapalat"/>
                <w:b/>
                <w:sz w:val="14"/>
                <w:szCs w:val="14"/>
                <w:lang w:eastAsia="ru-RU"/>
              </w:rPr>
              <w:t>Կատարման</w:t>
            </w:r>
            <w:proofErr w:type="spellEnd"/>
            <w:r w:rsidRPr="00AF6B5F">
              <w:rPr>
                <w:rFonts w:ascii="GHEA Grapalat" w:eastAsia="Times New Roman" w:hAnsi="GHEA Grapalat"/>
                <w:b/>
                <w:sz w:val="14"/>
                <w:szCs w:val="14"/>
                <w:lang w:val="ru-RU" w:eastAsia="ru-RU"/>
              </w:rPr>
              <w:t xml:space="preserve"> </w:t>
            </w:r>
            <w:proofErr w:type="spellStart"/>
            <w:r w:rsidRPr="00AF6B5F">
              <w:rPr>
                <w:rFonts w:ascii="GHEA Grapalat" w:eastAsia="Times New Roman" w:hAnsi="GHEA Grapalat"/>
                <w:b/>
                <w:sz w:val="14"/>
                <w:szCs w:val="14"/>
                <w:lang w:eastAsia="ru-RU"/>
              </w:rPr>
              <w:t>վերջնա</w:t>
            </w:r>
            <w:proofErr w:type="spellEnd"/>
            <w:r w:rsidRPr="00AF6B5F">
              <w:rPr>
                <w:rFonts w:ascii="GHEA Grapalat" w:eastAsia="Times New Roman" w:hAnsi="GHEA Grapalat"/>
                <w:b/>
                <w:sz w:val="14"/>
                <w:szCs w:val="14"/>
                <w:lang w:val="ru-RU" w:eastAsia="ru-RU"/>
              </w:rPr>
              <w:t>-</w:t>
            </w:r>
            <w:proofErr w:type="spellStart"/>
            <w:r w:rsidRPr="00AF6B5F">
              <w:rPr>
                <w:rFonts w:ascii="GHEA Grapalat" w:eastAsia="Times New Roman" w:hAnsi="GHEA Grapalat"/>
                <w:b/>
                <w:sz w:val="14"/>
                <w:szCs w:val="14"/>
                <w:lang w:eastAsia="ru-RU"/>
              </w:rPr>
              <w:t>ժամկետը</w:t>
            </w:r>
            <w:proofErr w:type="spellEnd"/>
          </w:p>
          <w:p w14:paraId="2D88ECEB" w14:textId="1482B200" w:rsidR="006800E7" w:rsidRPr="00AF6B5F" w:rsidRDefault="006800E7" w:rsidP="006800E7">
            <w:pPr>
              <w:widowControl w:val="0"/>
              <w:ind w:left="0" w:firstLine="0"/>
              <w:rPr>
                <w:rFonts w:ascii="GHEA Grapalat" w:eastAsia="Times New Roman" w:hAnsi="GHEA Grapalat"/>
                <w:b/>
                <w:sz w:val="14"/>
                <w:szCs w:val="14"/>
                <w:lang w:val="hy-AM" w:eastAsia="ru-RU"/>
              </w:rPr>
            </w:pPr>
            <w:r w:rsidRPr="00AF6B5F">
              <w:rPr>
                <w:rFonts w:ascii="GHEA Grapalat" w:hAnsi="GHEA Grapalat"/>
                <w:b/>
                <w:sz w:val="14"/>
                <w:szCs w:val="14"/>
                <w:lang w:val="ru-RU"/>
              </w:rPr>
              <w:t>Крайний срок исполнения</w:t>
            </w:r>
          </w:p>
        </w:tc>
        <w:tc>
          <w:tcPr>
            <w:tcW w:w="1139" w:type="dxa"/>
            <w:gridSpan w:val="4"/>
            <w:vMerge w:val="restart"/>
            <w:shd w:val="clear" w:color="auto" w:fill="auto"/>
            <w:vAlign w:val="center"/>
          </w:tcPr>
          <w:p w14:paraId="74F36BDC" w14:textId="77777777" w:rsidR="006800E7" w:rsidRPr="00AF6B5F" w:rsidRDefault="006800E7" w:rsidP="006800E7">
            <w:pPr>
              <w:widowControl w:val="0"/>
              <w:pBdr>
                <w:bottom w:val="single" w:sz="6" w:space="1" w:color="auto"/>
              </w:pBdr>
              <w:ind w:left="0" w:firstLine="0"/>
              <w:rPr>
                <w:rFonts w:ascii="GHEA Grapalat" w:eastAsia="Times New Roman" w:hAnsi="GHEA Grapalat"/>
                <w:b/>
                <w:sz w:val="14"/>
                <w:szCs w:val="14"/>
                <w:lang w:val="ru-RU" w:eastAsia="ru-RU"/>
              </w:rPr>
            </w:pPr>
            <w:proofErr w:type="spellStart"/>
            <w:r w:rsidRPr="00AF6B5F">
              <w:rPr>
                <w:rFonts w:ascii="GHEA Grapalat" w:eastAsia="Times New Roman" w:hAnsi="GHEA Grapalat"/>
                <w:b/>
                <w:sz w:val="14"/>
                <w:szCs w:val="14"/>
                <w:lang w:eastAsia="ru-RU"/>
              </w:rPr>
              <w:t>Կանխա</w:t>
            </w:r>
            <w:proofErr w:type="spellEnd"/>
            <w:r w:rsidRPr="00AF6B5F">
              <w:rPr>
                <w:rFonts w:ascii="GHEA Grapalat" w:eastAsia="Times New Roman" w:hAnsi="GHEA Grapalat"/>
                <w:b/>
                <w:sz w:val="14"/>
                <w:szCs w:val="14"/>
                <w:lang w:val="ru-RU" w:eastAsia="ru-RU"/>
              </w:rPr>
              <w:t>-</w:t>
            </w:r>
            <w:proofErr w:type="spellStart"/>
            <w:r w:rsidRPr="00AF6B5F">
              <w:rPr>
                <w:rFonts w:ascii="GHEA Grapalat" w:eastAsia="Times New Roman" w:hAnsi="GHEA Grapalat"/>
                <w:b/>
                <w:sz w:val="14"/>
                <w:szCs w:val="14"/>
                <w:lang w:eastAsia="ru-RU"/>
              </w:rPr>
              <w:t>վճարի</w:t>
            </w:r>
            <w:proofErr w:type="spellEnd"/>
            <w:r w:rsidRPr="00AF6B5F">
              <w:rPr>
                <w:rFonts w:ascii="GHEA Grapalat" w:eastAsia="Times New Roman" w:hAnsi="GHEA Grapalat"/>
                <w:b/>
                <w:sz w:val="14"/>
                <w:szCs w:val="14"/>
                <w:lang w:val="ru-RU" w:eastAsia="ru-RU"/>
              </w:rPr>
              <w:t xml:space="preserve"> </w:t>
            </w:r>
            <w:proofErr w:type="spellStart"/>
            <w:r w:rsidRPr="00AF6B5F">
              <w:rPr>
                <w:rFonts w:ascii="GHEA Grapalat" w:eastAsia="Times New Roman" w:hAnsi="GHEA Grapalat"/>
                <w:b/>
                <w:sz w:val="14"/>
                <w:szCs w:val="14"/>
                <w:lang w:eastAsia="ru-RU"/>
              </w:rPr>
              <w:t>չափը</w:t>
            </w:r>
            <w:proofErr w:type="spellEnd"/>
          </w:p>
          <w:p w14:paraId="0505ADE0" w14:textId="397DCA2A" w:rsidR="006800E7" w:rsidRPr="00AF6B5F" w:rsidRDefault="006800E7" w:rsidP="006800E7">
            <w:pPr>
              <w:widowControl w:val="0"/>
              <w:ind w:left="0" w:firstLine="0"/>
              <w:rPr>
                <w:rFonts w:ascii="GHEA Grapalat" w:eastAsia="Times New Roman" w:hAnsi="GHEA Grapalat"/>
                <w:b/>
                <w:sz w:val="14"/>
                <w:szCs w:val="14"/>
                <w:lang w:val="ru-RU" w:eastAsia="ru-RU"/>
              </w:rPr>
            </w:pPr>
            <w:r w:rsidRPr="00AF6B5F">
              <w:rPr>
                <w:rFonts w:ascii="GHEA Grapalat" w:hAnsi="GHEA Grapalat"/>
                <w:b/>
                <w:sz w:val="14"/>
                <w:szCs w:val="14"/>
                <w:lang w:val="ru-RU"/>
              </w:rPr>
              <w:t>Размер предоплаты</w:t>
            </w:r>
          </w:p>
        </w:tc>
        <w:tc>
          <w:tcPr>
            <w:tcW w:w="2409" w:type="dxa"/>
            <w:gridSpan w:val="5"/>
            <w:shd w:val="clear" w:color="auto" w:fill="auto"/>
            <w:vAlign w:val="center"/>
          </w:tcPr>
          <w:p w14:paraId="3286DCEA" w14:textId="3BDBF1AF" w:rsidR="006800E7" w:rsidRPr="00BA570C" w:rsidRDefault="006800E7" w:rsidP="006800E7">
            <w:pPr>
              <w:widowControl w:val="0"/>
              <w:pBdr>
                <w:bottom w:val="single" w:sz="6" w:space="1" w:color="auto"/>
              </w:pBdr>
              <w:ind w:left="0" w:firstLine="0"/>
              <w:rPr>
                <w:rFonts w:ascii="GHEA Grapalat" w:eastAsia="Times New Roman" w:hAnsi="GHEA Grapalat"/>
                <w:b/>
                <w:sz w:val="14"/>
                <w:szCs w:val="14"/>
                <w:u w:val="single"/>
                <w:lang w:val="ru-RU" w:eastAsia="ru-RU"/>
              </w:rPr>
            </w:pPr>
            <w:proofErr w:type="spellStart"/>
            <w:r w:rsidRPr="00AF6B5F">
              <w:rPr>
                <w:rFonts w:ascii="GHEA Grapalat" w:eastAsia="Times New Roman" w:hAnsi="GHEA Grapalat"/>
                <w:b/>
                <w:sz w:val="14"/>
                <w:szCs w:val="14"/>
                <w:u w:val="single"/>
                <w:lang w:eastAsia="ru-RU"/>
              </w:rPr>
              <w:t>Գինը</w:t>
            </w:r>
            <w:proofErr w:type="spellEnd"/>
            <w:r>
              <w:rPr>
                <w:rFonts w:ascii="GHEA Grapalat" w:eastAsia="Times New Roman" w:hAnsi="GHEA Grapalat"/>
                <w:b/>
                <w:sz w:val="14"/>
                <w:szCs w:val="14"/>
                <w:u w:val="single"/>
                <w:lang w:val="ru-RU" w:eastAsia="ru-RU"/>
              </w:rPr>
              <w:t xml:space="preserve"> </w:t>
            </w:r>
            <w:r w:rsidRPr="00BA570C">
              <w:rPr>
                <w:rFonts w:ascii="GHEA Grapalat" w:eastAsia="Times New Roman" w:hAnsi="GHEA Grapalat"/>
                <w:b/>
                <w:sz w:val="14"/>
                <w:szCs w:val="14"/>
                <w:u w:val="single"/>
                <w:lang w:val="ru-RU" w:eastAsia="ru-RU"/>
              </w:rPr>
              <w:t>(</w:t>
            </w:r>
            <w:r w:rsidRPr="00AF6B5F">
              <w:rPr>
                <w:rFonts w:ascii="GHEA Grapalat" w:eastAsia="Times New Roman" w:hAnsi="GHEA Grapalat"/>
                <w:b/>
                <w:sz w:val="14"/>
                <w:szCs w:val="14"/>
                <w:u w:val="single"/>
                <w:lang w:eastAsia="ru-RU"/>
              </w:rPr>
              <w:t>ՀՀ</w:t>
            </w:r>
            <w:r w:rsidRPr="00BA570C">
              <w:rPr>
                <w:rFonts w:ascii="GHEA Grapalat" w:eastAsia="Times New Roman" w:hAnsi="GHEA Grapalat"/>
                <w:b/>
                <w:sz w:val="14"/>
                <w:szCs w:val="14"/>
                <w:u w:val="single"/>
                <w:lang w:val="ru-RU" w:eastAsia="ru-RU"/>
              </w:rPr>
              <w:t xml:space="preserve"> </w:t>
            </w:r>
            <w:proofErr w:type="spellStart"/>
            <w:r w:rsidRPr="00AF6B5F">
              <w:rPr>
                <w:rFonts w:ascii="GHEA Grapalat" w:eastAsia="Times New Roman" w:hAnsi="GHEA Grapalat"/>
                <w:b/>
                <w:sz w:val="14"/>
                <w:szCs w:val="14"/>
                <w:u w:val="single"/>
                <w:lang w:eastAsia="ru-RU"/>
              </w:rPr>
              <w:t>դրամ</w:t>
            </w:r>
            <w:proofErr w:type="spellEnd"/>
            <w:r w:rsidRPr="00BA570C">
              <w:rPr>
                <w:rFonts w:ascii="GHEA Grapalat" w:eastAsia="Times New Roman" w:hAnsi="GHEA Grapalat"/>
                <w:b/>
                <w:sz w:val="14"/>
                <w:szCs w:val="14"/>
                <w:u w:val="single"/>
                <w:lang w:val="ru-RU" w:eastAsia="ru-RU"/>
              </w:rPr>
              <w:t>)</w:t>
            </w:r>
          </w:p>
          <w:p w14:paraId="21F01B22" w14:textId="710A86A2" w:rsidR="006800E7" w:rsidRPr="00BA570C" w:rsidRDefault="006800E7" w:rsidP="006800E7">
            <w:pPr>
              <w:widowControl w:val="0"/>
              <w:ind w:left="0" w:firstLine="0"/>
              <w:rPr>
                <w:rFonts w:ascii="GHEA Grapalat" w:eastAsia="Times New Roman" w:hAnsi="GHEA Grapalat"/>
                <w:b/>
                <w:sz w:val="14"/>
                <w:szCs w:val="14"/>
                <w:lang w:val="ru-RU" w:eastAsia="ru-RU"/>
              </w:rPr>
            </w:pPr>
            <w:r w:rsidRPr="00BA570C">
              <w:rPr>
                <w:rFonts w:ascii="GHEA Grapalat" w:hAnsi="GHEA Grapalat"/>
                <w:b/>
                <w:sz w:val="14"/>
                <w:szCs w:val="14"/>
                <w:lang w:val="ru-RU"/>
              </w:rPr>
              <w:t xml:space="preserve">Цена </w:t>
            </w:r>
            <w:r>
              <w:rPr>
                <w:rFonts w:ascii="GHEA Grapalat" w:hAnsi="GHEA Grapalat"/>
                <w:b/>
                <w:sz w:val="14"/>
                <w:szCs w:val="14"/>
                <w:lang w:val="ru-RU"/>
              </w:rPr>
              <w:t>(</w:t>
            </w:r>
            <w:r w:rsidRPr="004A6349">
              <w:rPr>
                <w:rFonts w:ascii="GHEA Grapalat" w:hAnsi="GHEA Grapalat"/>
                <w:b/>
                <w:sz w:val="14"/>
                <w:szCs w:val="14"/>
                <w:lang w:val="ru-RU"/>
              </w:rPr>
              <w:t>Драмов РА</w:t>
            </w:r>
            <w:r>
              <w:rPr>
                <w:rFonts w:ascii="GHEA Grapalat" w:hAnsi="GHEA Grapalat"/>
                <w:b/>
                <w:sz w:val="14"/>
                <w:szCs w:val="14"/>
                <w:lang w:val="ru-RU"/>
              </w:rPr>
              <w:t>)</w:t>
            </w:r>
          </w:p>
        </w:tc>
      </w:tr>
      <w:tr w:rsidR="006800E7" w:rsidRPr="00AF6B5F" w14:paraId="6054AC1E" w14:textId="3F01BDCE" w:rsidTr="00780527">
        <w:trPr>
          <w:trHeight w:val="206"/>
        </w:trPr>
        <w:tc>
          <w:tcPr>
            <w:tcW w:w="533" w:type="dxa"/>
            <w:vMerge/>
            <w:shd w:val="clear" w:color="auto" w:fill="auto"/>
            <w:vAlign w:val="center"/>
          </w:tcPr>
          <w:p w14:paraId="3BE989DA" w14:textId="77777777" w:rsidR="006800E7" w:rsidRPr="00BA570C" w:rsidRDefault="006800E7" w:rsidP="006800E7">
            <w:pPr>
              <w:tabs>
                <w:tab w:val="left" w:pos="1248"/>
              </w:tabs>
              <w:ind w:left="0" w:firstLine="0"/>
              <w:rPr>
                <w:rFonts w:ascii="GHEA Grapalat" w:eastAsia="Times New Roman" w:hAnsi="GHEA Grapalat"/>
                <w:b/>
                <w:sz w:val="14"/>
                <w:szCs w:val="14"/>
                <w:lang w:val="ru-RU" w:eastAsia="ru-RU"/>
              </w:rPr>
            </w:pPr>
          </w:p>
        </w:tc>
        <w:tc>
          <w:tcPr>
            <w:tcW w:w="750" w:type="dxa"/>
            <w:gridSpan w:val="2"/>
            <w:vMerge/>
            <w:shd w:val="clear" w:color="auto" w:fill="auto"/>
            <w:vAlign w:val="center"/>
          </w:tcPr>
          <w:p w14:paraId="095A5308" w14:textId="77777777" w:rsidR="006800E7" w:rsidRPr="00BA570C" w:rsidRDefault="006800E7" w:rsidP="006800E7">
            <w:pPr>
              <w:widowControl w:val="0"/>
              <w:ind w:left="0" w:firstLine="0"/>
              <w:rPr>
                <w:rFonts w:ascii="GHEA Grapalat" w:eastAsia="Times New Roman" w:hAnsi="GHEA Grapalat"/>
                <w:b/>
                <w:sz w:val="14"/>
                <w:szCs w:val="14"/>
                <w:lang w:val="ru-RU" w:eastAsia="ru-RU"/>
              </w:rPr>
            </w:pPr>
          </w:p>
        </w:tc>
        <w:tc>
          <w:tcPr>
            <w:tcW w:w="1270" w:type="dxa"/>
            <w:gridSpan w:val="5"/>
            <w:vMerge/>
            <w:shd w:val="clear" w:color="auto" w:fill="auto"/>
            <w:vAlign w:val="center"/>
          </w:tcPr>
          <w:p w14:paraId="692FFD6C" w14:textId="5B88E497" w:rsidR="006800E7" w:rsidRPr="00BA570C" w:rsidRDefault="006800E7" w:rsidP="006800E7">
            <w:pPr>
              <w:widowControl w:val="0"/>
              <w:ind w:left="0" w:firstLine="0"/>
              <w:rPr>
                <w:rFonts w:ascii="GHEA Grapalat" w:eastAsia="Times New Roman" w:hAnsi="GHEA Grapalat"/>
                <w:b/>
                <w:sz w:val="14"/>
                <w:szCs w:val="14"/>
                <w:lang w:val="ru-RU" w:eastAsia="ru-RU"/>
              </w:rPr>
            </w:pPr>
          </w:p>
        </w:tc>
        <w:tc>
          <w:tcPr>
            <w:tcW w:w="1280" w:type="dxa"/>
            <w:gridSpan w:val="3"/>
            <w:vMerge/>
            <w:shd w:val="clear" w:color="auto" w:fill="auto"/>
            <w:vAlign w:val="center"/>
          </w:tcPr>
          <w:p w14:paraId="7119F5D1" w14:textId="6FBF06C3" w:rsidR="006800E7" w:rsidRPr="00BA570C" w:rsidRDefault="006800E7" w:rsidP="006800E7">
            <w:pPr>
              <w:widowControl w:val="0"/>
              <w:ind w:left="0" w:firstLine="0"/>
              <w:rPr>
                <w:rFonts w:ascii="GHEA Grapalat" w:eastAsia="Times New Roman" w:hAnsi="GHEA Grapalat"/>
                <w:b/>
                <w:sz w:val="14"/>
                <w:szCs w:val="14"/>
                <w:lang w:val="ru-RU" w:eastAsia="ru-RU"/>
              </w:rPr>
            </w:pPr>
          </w:p>
        </w:tc>
        <w:tc>
          <w:tcPr>
            <w:tcW w:w="1843" w:type="dxa"/>
            <w:gridSpan w:val="5"/>
            <w:vMerge/>
            <w:shd w:val="clear" w:color="auto" w:fill="auto"/>
            <w:vAlign w:val="center"/>
          </w:tcPr>
          <w:p w14:paraId="0BF84E1D" w14:textId="77777777" w:rsidR="006800E7" w:rsidRPr="00BA570C" w:rsidRDefault="006800E7" w:rsidP="006800E7">
            <w:pPr>
              <w:widowControl w:val="0"/>
              <w:ind w:left="0" w:firstLine="0"/>
              <w:rPr>
                <w:rFonts w:ascii="GHEA Grapalat" w:eastAsia="Times New Roman" w:hAnsi="GHEA Grapalat"/>
                <w:b/>
                <w:sz w:val="14"/>
                <w:szCs w:val="14"/>
                <w:lang w:val="ru-RU" w:eastAsia="ru-RU"/>
              </w:rPr>
            </w:pPr>
          </w:p>
        </w:tc>
        <w:tc>
          <w:tcPr>
            <w:tcW w:w="1975" w:type="dxa"/>
            <w:gridSpan w:val="4"/>
            <w:vMerge/>
            <w:shd w:val="clear" w:color="auto" w:fill="auto"/>
            <w:vAlign w:val="center"/>
          </w:tcPr>
          <w:p w14:paraId="4FD95353" w14:textId="77777777" w:rsidR="006800E7" w:rsidRPr="00BA570C" w:rsidRDefault="006800E7" w:rsidP="006800E7">
            <w:pPr>
              <w:widowControl w:val="0"/>
              <w:ind w:left="0" w:firstLine="0"/>
              <w:rPr>
                <w:rFonts w:ascii="GHEA Grapalat" w:eastAsia="Times New Roman" w:hAnsi="GHEA Grapalat"/>
                <w:b/>
                <w:sz w:val="14"/>
                <w:szCs w:val="14"/>
                <w:lang w:val="ru-RU" w:eastAsia="ru-RU"/>
              </w:rPr>
            </w:pPr>
          </w:p>
        </w:tc>
        <w:tc>
          <w:tcPr>
            <w:tcW w:w="1139" w:type="dxa"/>
            <w:gridSpan w:val="4"/>
            <w:vMerge/>
            <w:shd w:val="clear" w:color="auto" w:fill="auto"/>
            <w:vAlign w:val="center"/>
          </w:tcPr>
          <w:p w14:paraId="1407BB62" w14:textId="77777777" w:rsidR="006800E7" w:rsidRPr="00AF6B5F" w:rsidRDefault="006800E7" w:rsidP="006800E7">
            <w:pPr>
              <w:widowControl w:val="0"/>
              <w:ind w:left="0" w:firstLine="0"/>
              <w:rPr>
                <w:rFonts w:ascii="GHEA Grapalat" w:eastAsia="Times New Roman" w:hAnsi="GHEA Grapalat"/>
                <w:b/>
                <w:sz w:val="14"/>
                <w:szCs w:val="14"/>
                <w:lang w:val="hy-AM" w:eastAsia="ru-RU"/>
              </w:rPr>
            </w:pPr>
          </w:p>
        </w:tc>
        <w:tc>
          <w:tcPr>
            <w:tcW w:w="1114" w:type="dxa"/>
            <w:gridSpan w:val="4"/>
            <w:shd w:val="clear" w:color="auto" w:fill="auto"/>
            <w:vAlign w:val="center"/>
          </w:tcPr>
          <w:p w14:paraId="02BC4F5D" w14:textId="77777777" w:rsidR="006800E7" w:rsidRPr="00AF6B5F" w:rsidRDefault="006800E7" w:rsidP="006800E7">
            <w:pPr>
              <w:widowControl w:val="0"/>
              <w:pBdr>
                <w:bottom w:val="single" w:sz="6" w:space="1" w:color="auto"/>
              </w:pBdr>
              <w:ind w:left="0" w:firstLine="0"/>
              <w:rPr>
                <w:rFonts w:ascii="GHEA Grapalat" w:eastAsia="Times New Roman" w:hAnsi="GHEA Grapalat" w:cs="Sylfaen"/>
                <w:b/>
                <w:sz w:val="12"/>
                <w:szCs w:val="12"/>
                <w:lang w:val="ru-RU" w:eastAsia="ru-RU"/>
              </w:rPr>
            </w:pPr>
            <w:proofErr w:type="spellStart"/>
            <w:r w:rsidRPr="00AF6B5F">
              <w:rPr>
                <w:rFonts w:ascii="GHEA Grapalat" w:eastAsia="Times New Roman" w:hAnsi="GHEA Grapalat" w:cs="Sylfaen"/>
                <w:b/>
                <w:sz w:val="12"/>
                <w:szCs w:val="12"/>
                <w:lang w:eastAsia="ru-RU"/>
              </w:rPr>
              <w:t>Առկա</w:t>
            </w:r>
            <w:proofErr w:type="spellEnd"/>
            <w:r w:rsidRPr="00AF6B5F">
              <w:rPr>
                <w:rFonts w:ascii="GHEA Grapalat" w:eastAsia="Times New Roman" w:hAnsi="GHEA Grapalat" w:cs="Sylfaen"/>
                <w:b/>
                <w:sz w:val="12"/>
                <w:szCs w:val="12"/>
                <w:lang w:val="ru-RU" w:eastAsia="ru-RU"/>
              </w:rPr>
              <w:t xml:space="preserve"> </w:t>
            </w:r>
            <w:proofErr w:type="spellStart"/>
            <w:r w:rsidRPr="00AF6B5F">
              <w:rPr>
                <w:rFonts w:ascii="GHEA Grapalat" w:eastAsia="Times New Roman" w:hAnsi="GHEA Grapalat" w:cs="Sylfaen"/>
                <w:b/>
                <w:sz w:val="12"/>
                <w:szCs w:val="12"/>
                <w:lang w:eastAsia="ru-RU"/>
              </w:rPr>
              <w:t>ֆինանսական</w:t>
            </w:r>
            <w:proofErr w:type="spellEnd"/>
            <w:r w:rsidRPr="00AF6B5F">
              <w:rPr>
                <w:rFonts w:ascii="GHEA Grapalat" w:eastAsia="Times New Roman" w:hAnsi="GHEA Grapalat" w:cs="Sylfaen"/>
                <w:b/>
                <w:sz w:val="12"/>
                <w:szCs w:val="12"/>
                <w:lang w:val="ru-RU" w:eastAsia="ru-RU"/>
              </w:rPr>
              <w:t xml:space="preserve"> </w:t>
            </w:r>
            <w:proofErr w:type="spellStart"/>
            <w:r w:rsidRPr="00AF6B5F">
              <w:rPr>
                <w:rFonts w:ascii="GHEA Grapalat" w:eastAsia="Times New Roman" w:hAnsi="GHEA Grapalat" w:cs="Sylfaen"/>
                <w:b/>
                <w:sz w:val="12"/>
                <w:szCs w:val="12"/>
                <w:lang w:eastAsia="ru-RU"/>
              </w:rPr>
              <w:t>միջոցներով</w:t>
            </w:r>
            <w:proofErr w:type="spellEnd"/>
            <w:r w:rsidRPr="00AF6B5F">
              <w:rPr>
                <w:rFonts w:ascii="GHEA Grapalat" w:eastAsia="Times New Roman" w:hAnsi="GHEA Grapalat" w:cs="Sylfaen"/>
                <w:b/>
                <w:sz w:val="12"/>
                <w:szCs w:val="12"/>
                <w:lang w:val="ru-RU" w:eastAsia="ru-RU"/>
              </w:rPr>
              <w:t xml:space="preserve"> </w:t>
            </w:r>
          </w:p>
          <w:p w14:paraId="3E6D6199" w14:textId="0D3D49FA" w:rsidR="006800E7" w:rsidRPr="00AF6B5F" w:rsidRDefault="006800E7" w:rsidP="006800E7">
            <w:pPr>
              <w:widowControl w:val="0"/>
              <w:ind w:left="0" w:firstLine="0"/>
              <w:rPr>
                <w:rFonts w:ascii="GHEA Grapalat" w:eastAsia="Times New Roman" w:hAnsi="GHEA Grapalat"/>
                <w:b/>
                <w:sz w:val="12"/>
                <w:szCs w:val="12"/>
                <w:lang w:val="hy-AM" w:eastAsia="ru-RU"/>
              </w:rPr>
            </w:pPr>
            <w:r w:rsidRPr="00AF6B5F">
              <w:rPr>
                <w:rFonts w:ascii="GHEA Grapalat" w:hAnsi="GHEA Grapalat"/>
                <w:b/>
                <w:sz w:val="12"/>
                <w:szCs w:val="12"/>
                <w:lang w:val="ru-RU"/>
              </w:rPr>
              <w:t>По имеющимся финансовым средствам</w:t>
            </w:r>
          </w:p>
        </w:tc>
        <w:tc>
          <w:tcPr>
            <w:tcW w:w="1295" w:type="dxa"/>
            <w:shd w:val="clear" w:color="auto" w:fill="auto"/>
            <w:vAlign w:val="center"/>
          </w:tcPr>
          <w:p w14:paraId="34B2ED37" w14:textId="77777777" w:rsidR="006800E7" w:rsidRPr="00AF6B5F" w:rsidRDefault="006800E7" w:rsidP="006800E7">
            <w:pPr>
              <w:widowControl w:val="0"/>
              <w:pBdr>
                <w:bottom w:val="single" w:sz="6" w:space="1" w:color="auto"/>
              </w:pBdr>
              <w:ind w:left="0" w:firstLine="0"/>
              <w:rPr>
                <w:rFonts w:ascii="GHEA Grapalat" w:eastAsia="Times New Roman" w:hAnsi="GHEA Grapalat"/>
                <w:b/>
                <w:sz w:val="14"/>
                <w:szCs w:val="14"/>
                <w:lang w:eastAsia="ru-RU"/>
              </w:rPr>
            </w:pPr>
            <w:proofErr w:type="spellStart"/>
            <w:r w:rsidRPr="00AF6B5F">
              <w:rPr>
                <w:rFonts w:ascii="GHEA Grapalat" w:eastAsia="Times New Roman" w:hAnsi="GHEA Grapalat"/>
                <w:b/>
                <w:sz w:val="14"/>
                <w:szCs w:val="14"/>
                <w:lang w:eastAsia="ru-RU"/>
              </w:rPr>
              <w:t>Ընդհանուր</w:t>
            </w:r>
            <w:proofErr w:type="spellEnd"/>
          </w:p>
          <w:p w14:paraId="40DB680B" w14:textId="0656ED1A" w:rsidR="006800E7" w:rsidRPr="00AF6B5F" w:rsidRDefault="006800E7" w:rsidP="006800E7">
            <w:pPr>
              <w:widowControl w:val="0"/>
              <w:ind w:left="0" w:firstLine="0"/>
              <w:rPr>
                <w:rFonts w:ascii="GHEA Grapalat" w:eastAsia="Times New Roman" w:hAnsi="GHEA Grapalat"/>
                <w:b/>
                <w:sz w:val="14"/>
                <w:szCs w:val="14"/>
                <w:lang w:val="hy-AM" w:eastAsia="ru-RU"/>
              </w:rPr>
            </w:pPr>
            <w:proofErr w:type="spellStart"/>
            <w:r w:rsidRPr="00AF6B5F">
              <w:rPr>
                <w:rFonts w:ascii="GHEA Grapalat" w:hAnsi="GHEA Grapalat"/>
                <w:b/>
                <w:sz w:val="14"/>
                <w:szCs w:val="14"/>
              </w:rPr>
              <w:t>Общая</w:t>
            </w:r>
            <w:proofErr w:type="spellEnd"/>
          </w:p>
        </w:tc>
      </w:tr>
      <w:tr w:rsidR="006800E7" w:rsidRPr="00CD6A58" w14:paraId="67DB3713" w14:textId="516A770A" w:rsidTr="00780527">
        <w:trPr>
          <w:trHeight w:val="591"/>
        </w:trPr>
        <w:tc>
          <w:tcPr>
            <w:tcW w:w="533" w:type="dxa"/>
            <w:shd w:val="clear" w:color="auto" w:fill="auto"/>
            <w:vAlign w:val="center"/>
          </w:tcPr>
          <w:p w14:paraId="2B5BEC44" w14:textId="31F8FD52" w:rsidR="006800E7" w:rsidRPr="00543A21" w:rsidRDefault="006800E7" w:rsidP="006800E7">
            <w:pPr>
              <w:ind w:left="0" w:firstLine="0"/>
              <w:rPr>
                <w:rFonts w:ascii="GHEA Grapalat" w:eastAsia="Times New Roman" w:hAnsi="GHEA Grapalat" w:cs="Sylfaen"/>
                <w:bCs/>
                <w:sz w:val="14"/>
                <w:szCs w:val="14"/>
                <w:lang w:val="hy-AM" w:eastAsia="ru-RU"/>
              </w:rPr>
            </w:pPr>
            <w:r w:rsidRPr="00543A21">
              <w:rPr>
                <w:rFonts w:ascii="GHEA Grapalat" w:eastAsia="Times New Roman" w:hAnsi="GHEA Grapalat" w:cs="Sylfaen"/>
                <w:bCs/>
                <w:sz w:val="14"/>
                <w:szCs w:val="14"/>
                <w:lang w:val="hy-AM" w:eastAsia="ru-RU"/>
              </w:rPr>
              <w:lastRenderedPageBreak/>
              <w:t>1</w:t>
            </w:r>
          </w:p>
        </w:tc>
        <w:tc>
          <w:tcPr>
            <w:tcW w:w="750" w:type="dxa"/>
            <w:gridSpan w:val="2"/>
            <w:shd w:val="clear" w:color="auto" w:fill="auto"/>
            <w:vAlign w:val="center"/>
          </w:tcPr>
          <w:p w14:paraId="0083BFBA" w14:textId="470241DE" w:rsidR="006800E7" w:rsidRPr="00543A21" w:rsidRDefault="006800E7" w:rsidP="006800E7">
            <w:pPr>
              <w:ind w:left="31" w:firstLine="2"/>
              <w:rPr>
                <w:rFonts w:ascii="GHEA Grapalat" w:eastAsia="Times New Roman" w:hAnsi="GHEA Grapalat" w:cs="Sylfaen"/>
                <w:bCs/>
                <w:sz w:val="14"/>
                <w:szCs w:val="14"/>
                <w:lang w:val="hy-AM" w:eastAsia="ru-RU"/>
              </w:rPr>
            </w:pPr>
            <w:proofErr w:type="spellStart"/>
            <w:r w:rsidRPr="00543A21">
              <w:rPr>
                <w:rFonts w:ascii="GHEA Grapalat" w:hAnsi="GHEA Grapalat"/>
                <w:sz w:val="14"/>
                <w:szCs w:val="14"/>
              </w:rPr>
              <w:t>աղբի</w:t>
            </w:r>
            <w:proofErr w:type="spellEnd"/>
            <w:r w:rsidRPr="00543A21">
              <w:rPr>
                <w:rFonts w:ascii="GHEA Grapalat" w:hAnsi="GHEA Grapalat"/>
                <w:sz w:val="14"/>
                <w:szCs w:val="14"/>
              </w:rPr>
              <w:t xml:space="preserve"> </w:t>
            </w:r>
            <w:proofErr w:type="spellStart"/>
            <w:r w:rsidRPr="00543A21">
              <w:rPr>
                <w:rFonts w:ascii="GHEA Grapalat" w:hAnsi="GHEA Grapalat"/>
                <w:sz w:val="14"/>
                <w:szCs w:val="14"/>
              </w:rPr>
              <w:t>հավաքման</w:t>
            </w:r>
            <w:proofErr w:type="spellEnd"/>
            <w:r w:rsidRPr="00543A21">
              <w:rPr>
                <w:rFonts w:ascii="GHEA Grapalat" w:hAnsi="GHEA Grapalat"/>
                <w:sz w:val="14"/>
                <w:szCs w:val="14"/>
              </w:rPr>
              <w:t xml:space="preserve"> </w:t>
            </w:r>
            <w:proofErr w:type="spellStart"/>
            <w:r w:rsidRPr="00543A21">
              <w:rPr>
                <w:rFonts w:ascii="GHEA Grapalat" w:hAnsi="GHEA Grapalat"/>
                <w:sz w:val="14"/>
                <w:szCs w:val="14"/>
              </w:rPr>
              <w:t>ծառայություններ</w:t>
            </w:r>
            <w:proofErr w:type="spellEnd"/>
          </w:p>
        </w:tc>
        <w:tc>
          <w:tcPr>
            <w:tcW w:w="1270" w:type="dxa"/>
            <w:gridSpan w:val="5"/>
            <w:shd w:val="clear" w:color="auto" w:fill="auto"/>
            <w:vAlign w:val="center"/>
          </w:tcPr>
          <w:p w14:paraId="2C8D6AF6" w14:textId="3BC06B79" w:rsidR="006800E7" w:rsidRPr="00543A21" w:rsidRDefault="006800E7" w:rsidP="006800E7">
            <w:pPr>
              <w:ind w:left="0" w:firstLine="0"/>
              <w:rPr>
                <w:rFonts w:ascii="GHEA Grapalat" w:eastAsia="Times New Roman" w:hAnsi="GHEA Grapalat" w:cs="Sylfaen"/>
                <w:bCs/>
                <w:sz w:val="14"/>
                <w:szCs w:val="14"/>
                <w:lang w:val="ru-RU" w:eastAsia="ru-RU"/>
              </w:rPr>
            </w:pPr>
            <w:proofErr w:type="spellStart"/>
            <w:r w:rsidRPr="00543A21">
              <w:rPr>
                <w:rFonts w:ascii="GHEA Grapalat" w:hAnsi="GHEA Grapalat"/>
                <w:sz w:val="14"/>
                <w:szCs w:val="14"/>
              </w:rPr>
              <w:t>услуги</w:t>
            </w:r>
            <w:proofErr w:type="spellEnd"/>
            <w:r w:rsidRPr="00543A21">
              <w:rPr>
                <w:rFonts w:ascii="GHEA Grapalat" w:hAnsi="GHEA Grapalat"/>
                <w:sz w:val="14"/>
                <w:szCs w:val="14"/>
              </w:rPr>
              <w:t xml:space="preserve"> </w:t>
            </w:r>
            <w:proofErr w:type="spellStart"/>
            <w:r w:rsidRPr="00543A21">
              <w:rPr>
                <w:rFonts w:ascii="GHEA Grapalat" w:hAnsi="GHEA Grapalat"/>
                <w:sz w:val="14"/>
                <w:szCs w:val="14"/>
              </w:rPr>
              <w:t>по</w:t>
            </w:r>
            <w:proofErr w:type="spellEnd"/>
            <w:r w:rsidRPr="00543A21">
              <w:rPr>
                <w:rFonts w:ascii="GHEA Grapalat" w:hAnsi="GHEA Grapalat"/>
                <w:sz w:val="14"/>
                <w:szCs w:val="14"/>
              </w:rPr>
              <w:t xml:space="preserve"> </w:t>
            </w:r>
            <w:proofErr w:type="spellStart"/>
            <w:r w:rsidRPr="00543A21">
              <w:rPr>
                <w:rFonts w:ascii="GHEA Grapalat" w:hAnsi="GHEA Grapalat"/>
                <w:sz w:val="14"/>
                <w:szCs w:val="14"/>
              </w:rPr>
              <w:t>сбору</w:t>
            </w:r>
            <w:proofErr w:type="spellEnd"/>
            <w:r w:rsidRPr="00543A21">
              <w:rPr>
                <w:rFonts w:ascii="GHEA Grapalat" w:hAnsi="GHEA Grapalat"/>
                <w:sz w:val="14"/>
                <w:szCs w:val="14"/>
              </w:rPr>
              <w:t xml:space="preserve"> </w:t>
            </w:r>
            <w:proofErr w:type="spellStart"/>
            <w:r w:rsidRPr="00543A21">
              <w:rPr>
                <w:rFonts w:ascii="GHEA Grapalat" w:hAnsi="GHEA Grapalat"/>
                <w:sz w:val="14"/>
                <w:szCs w:val="14"/>
              </w:rPr>
              <w:t>мусора</w:t>
            </w:r>
            <w:proofErr w:type="spellEnd"/>
          </w:p>
        </w:tc>
        <w:tc>
          <w:tcPr>
            <w:tcW w:w="1280" w:type="dxa"/>
            <w:gridSpan w:val="3"/>
            <w:shd w:val="clear" w:color="auto" w:fill="auto"/>
            <w:vAlign w:val="center"/>
          </w:tcPr>
          <w:p w14:paraId="484D3D54" w14:textId="533AB8E5" w:rsidR="006800E7" w:rsidRPr="00543A21" w:rsidRDefault="006800E7" w:rsidP="006800E7">
            <w:pPr>
              <w:ind w:left="0" w:firstLine="0"/>
              <w:rPr>
                <w:rFonts w:ascii="GHEA Grapalat" w:eastAsia="Times New Roman" w:hAnsi="GHEA Grapalat" w:cs="Sylfaen"/>
                <w:bCs/>
                <w:color w:val="FF0000"/>
                <w:sz w:val="14"/>
                <w:szCs w:val="14"/>
                <w:highlight w:val="yellow"/>
                <w:lang w:val="ru-RU" w:eastAsia="ru-RU"/>
              </w:rPr>
            </w:pPr>
            <w:r w:rsidRPr="00543A21">
              <w:rPr>
                <w:rFonts w:ascii="GHEA Grapalat" w:eastAsia="Times New Roman" w:hAnsi="GHEA Grapalat" w:cs="Sylfaen"/>
                <w:bCs/>
                <w:sz w:val="14"/>
                <w:szCs w:val="14"/>
                <w:lang w:val="hy-AM" w:eastAsia="ru-RU"/>
              </w:rPr>
              <w:t xml:space="preserve">ԵԿԱ-ԳՀԾՁԲ-26/02  </w:t>
            </w:r>
          </w:p>
        </w:tc>
        <w:tc>
          <w:tcPr>
            <w:tcW w:w="1843" w:type="dxa"/>
            <w:gridSpan w:val="5"/>
            <w:shd w:val="clear" w:color="auto" w:fill="auto"/>
            <w:vAlign w:val="center"/>
          </w:tcPr>
          <w:p w14:paraId="563690D0" w14:textId="579ABFCF" w:rsidR="006800E7" w:rsidRPr="00543A21" w:rsidRDefault="006800E7" w:rsidP="006800E7">
            <w:pPr>
              <w:ind w:left="0" w:firstLine="0"/>
              <w:rPr>
                <w:rFonts w:ascii="GHEA Grapalat" w:eastAsia="Times New Roman" w:hAnsi="GHEA Grapalat" w:cs="Sylfaen"/>
                <w:bCs/>
                <w:sz w:val="14"/>
                <w:szCs w:val="14"/>
                <w:lang w:val="hy-AM" w:eastAsia="ru-RU"/>
              </w:rPr>
            </w:pPr>
            <w:r w:rsidRPr="00543A21">
              <w:rPr>
                <w:rFonts w:ascii="GHEA Grapalat" w:eastAsia="Times New Roman" w:hAnsi="GHEA Grapalat" w:cs="Sylfaen"/>
                <w:bCs/>
                <w:sz w:val="14"/>
                <w:szCs w:val="14"/>
                <w:lang w:eastAsia="ru-RU"/>
              </w:rPr>
              <w:t>01</w:t>
            </w:r>
            <w:r w:rsidRPr="00543A21">
              <w:rPr>
                <w:rFonts w:ascii="GHEA Grapalat" w:eastAsia="Times New Roman" w:hAnsi="GHEA Grapalat" w:cs="Sylfaen"/>
                <w:bCs/>
                <w:sz w:val="14"/>
                <w:szCs w:val="14"/>
                <w:lang w:val="hy-AM" w:eastAsia="ru-RU"/>
              </w:rPr>
              <w:t>.</w:t>
            </w:r>
            <w:r w:rsidRPr="00543A21">
              <w:rPr>
                <w:rFonts w:ascii="GHEA Grapalat" w:eastAsia="Times New Roman" w:hAnsi="GHEA Grapalat" w:cs="Sylfaen"/>
                <w:bCs/>
                <w:sz w:val="14"/>
                <w:szCs w:val="14"/>
                <w:lang w:eastAsia="ru-RU"/>
              </w:rPr>
              <w:t>12</w:t>
            </w:r>
            <w:r w:rsidRPr="00543A21">
              <w:rPr>
                <w:rFonts w:ascii="GHEA Grapalat" w:eastAsia="Times New Roman" w:hAnsi="GHEA Grapalat" w:cs="Sylfaen"/>
                <w:bCs/>
                <w:sz w:val="14"/>
                <w:szCs w:val="14"/>
                <w:lang w:val="hy-AM" w:eastAsia="ru-RU"/>
              </w:rPr>
              <w:t>.2025թ</w:t>
            </w:r>
            <w:r w:rsidRPr="00543A21">
              <w:rPr>
                <w:rFonts w:ascii="Cambria Math" w:eastAsia="Times New Roman" w:hAnsi="Cambria Math" w:cs="Cambria Math"/>
                <w:bCs/>
                <w:sz w:val="14"/>
                <w:szCs w:val="14"/>
                <w:lang w:val="hy-AM" w:eastAsia="ru-RU"/>
              </w:rPr>
              <w:t>․</w:t>
            </w:r>
            <w:r w:rsidRPr="00543A21">
              <w:rPr>
                <w:rFonts w:ascii="GHEA Grapalat" w:eastAsia="Times New Roman" w:hAnsi="GHEA Grapalat" w:cs="GHEA Grapalat"/>
                <w:bCs/>
                <w:sz w:val="14"/>
                <w:szCs w:val="14"/>
                <w:lang w:val="hy-AM" w:eastAsia="ru-RU"/>
              </w:rPr>
              <w:t>г</w:t>
            </w:r>
          </w:p>
        </w:tc>
        <w:tc>
          <w:tcPr>
            <w:tcW w:w="1975" w:type="dxa"/>
            <w:gridSpan w:val="4"/>
            <w:shd w:val="clear" w:color="auto" w:fill="auto"/>
            <w:vAlign w:val="center"/>
          </w:tcPr>
          <w:p w14:paraId="065E587A" w14:textId="096AFDCA" w:rsidR="006800E7" w:rsidRPr="00543A21" w:rsidRDefault="006800E7" w:rsidP="006800E7">
            <w:pPr>
              <w:ind w:left="0" w:firstLine="0"/>
              <w:rPr>
                <w:rFonts w:ascii="GHEA Grapalat" w:eastAsia="Times New Roman" w:hAnsi="GHEA Grapalat" w:cs="Sylfaen"/>
                <w:bCs/>
                <w:sz w:val="14"/>
                <w:szCs w:val="14"/>
                <w:lang w:val="hy-AM" w:eastAsia="ru-RU"/>
              </w:rPr>
            </w:pPr>
            <w:r w:rsidRPr="00543A21">
              <w:rPr>
                <w:rFonts w:ascii="GHEA Grapalat" w:eastAsia="Times New Roman" w:hAnsi="GHEA Grapalat" w:cs="Sylfaen"/>
                <w:bCs/>
                <w:sz w:val="14"/>
                <w:szCs w:val="14"/>
                <w:lang w:val="hy-AM" w:eastAsia="ru-RU"/>
              </w:rPr>
              <w:t>Ֆինանսական միջոցներ նախատեսվելու դեպքում կողմերի միջև կնքվող համաձայնագիրն ուժի մեջ մտնելու օրվանից սկսած մինչև 31.12.2026թ (365 օրացուցային օր)։ Ելնելով ծառայողական անհրաժեշտությունից՝ Պայմանագրի պայմանները կիրառվելու են մինչև համաձայնագիր կնքելը՝ 2026թ.-ի առաջին աշխատանքային օրվանից կողմերի միջև փաստացի ծագած հարաբերությունների նկատմամբ։</w:t>
            </w:r>
          </w:p>
        </w:tc>
        <w:tc>
          <w:tcPr>
            <w:tcW w:w="1139" w:type="dxa"/>
            <w:gridSpan w:val="4"/>
            <w:shd w:val="clear" w:color="auto" w:fill="auto"/>
            <w:vAlign w:val="center"/>
          </w:tcPr>
          <w:p w14:paraId="5D145B1E" w14:textId="00382F80" w:rsidR="006800E7" w:rsidRPr="00543A21" w:rsidRDefault="006800E7" w:rsidP="006800E7">
            <w:pPr>
              <w:ind w:left="0" w:firstLine="0"/>
              <w:rPr>
                <w:rFonts w:ascii="GHEA Grapalat" w:eastAsia="Times New Roman" w:hAnsi="GHEA Grapalat" w:cs="Sylfaen"/>
                <w:sz w:val="14"/>
                <w:szCs w:val="14"/>
                <w:lang w:val="hy-AM" w:eastAsia="ru-RU"/>
              </w:rPr>
            </w:pPr>
            <w:r w:rsidRPr="00543A21">
              <w:rPr>
                <w:rFonts w:ascii="GHEA Grapalat" w:eastAsia="Times New Roman" w:hAnsi="GHEA Grapalat" w:cs="Sylfaen"/>
                <w:sz w:val="14"/>
                <w:szCs w:val="14"/>
                <w:lang w:val="hy-AM" w:eastAsia="ru-RU"/>
              </w:rPr>
              <w:t>-----</w:t>
            </w:r>
          </w:p>
        </w:tc>
        <w:tc>
          <w:tcPr>
            <w:tcW w:w="1114" w:type="dxa"/>
            <w:gridSpan w:val="4"/>
            <w:shd w:val="clear" w:color="auto" w:fill="auto"/>
            <w:vAlign w:val="center"/>
          </w:tcPr>
          <w:p w14:paraId="12E190B3" w14:textId="554AF369" w:rsidR="006800E7" w:rsidRPr="00543A21" w:rsidRDefault="006800E7" w:rsidP="006800E7">
            <w:pPr>
              <w:ind w:left="0" w:firstLine="0"/>
              <w:rPr>
                <w:rFonts w:ascii="GHEA Grapalat" w:eastAsia="Times New Roman" w:hAnsi="GHEA Grapalat" w:cs="Sylfaen"/>
                <w:sz w:val="14"/>
                <w:szCs w:val="14"/>
                <w:lang w:val="hy-AM" w:eastAsia="ru-RU"/>
              </w:rPr>
            </w:pPr>
            <w:r w:rsidRPr="00543A21">
              <w:rPr>
                <w:rFonts w:ascii="GHEA Grapalat" w:eastAsia="Times New Roman" w:hAnsi="GHEA Grapalat" w:cs="Sylfaen"/>
                <w:sz w:val="14"/>
                <w:szCs w:val="14"/>
                <w:lang w:val="hy-AM" w:eastAsia="ru-RU"/>
              </w:rPr>
              <w:t>6</w:t>
            </w:r>
            <w:r w:rsidR="00DE693F">
              <w:rPr>
                <w:rFonts w:ascii="GHEA Grapalat" w:eastAsia="Times New Roman" w:hAnsi="GHEA Grapalat" w:cs="Sylfaen"/>
                <w:sz w:val="14"/>
                <w:szCs w:val="14"/>
                <w:lang w:eastAsia="ru-RU"/>
              </w:rPr>
              <w:t>.</w:t>
            </w:r>
            <w:r w:rsidRPr="00543A21">
              <w:rPr>
                <w:rFonts w:ascii="GHEA Grapalat" w:eastAsia="Times New Roman" w:hAnsi="GHEA Grapalat" w:cs="Sylfaen"/>
                <w:sz w:val="14"/>
                <w:szCs w:val="14"/>
                <w:lang w:val="hy-AM" w:eastAsia="ru-RU"/>
              </w:rPr>
              <w:t>990</w:t>
            </w:r>
            <w:r w:rsidR="00DE693F">
              <w:rPr>
                <w:rFonts w:ascii="GHEA Grapalat" w:eastAsia="Times New Roman" w:hAnsi="GHEA Grapalat" w:cs="Sylfaen"/>
                <w:sz w:val="14"/>
                <w:szCs w:val="14"/>
                <w:lang w:eastAsia="ru-RU"/>
              </w:rPr>
              <w:t>.</w:t>
            </w:r>
            <w:r w:rsidRPr="00543A21">
              <w:rPr>
                <w:rFonts w:ascii="GHEA Grapalat" w:eastAsia="Times New Roman" w:hAnsi="GHEA Grapalat" w:cs="Sylfaen"/>
                <w:sz w:val="14"/>
                <w:szCs w:val="14"/>
                <w:lang w:val="hy-AM" w:eastAsia="ru-RU"/>
              </w:rPr>
              <w:t>000</w:t>
            </w:r>
          </w:p>
        </w:tc>
        <w:tc>
          <w:tcPr>
            <w:tcW w:w="1295" w:type="dxa"/>
            <w:shd w:val="clear" w:color="auto" w:fill="auto"/>
            <w:vAlign w:val="center"/>
          </w:tcPr>
          <w:p w14:paraId="7C65A28E" w14:textId="51031267" w:rsidR="006800E7" w:rsidRPr="00543A21" w:rsidRDefault="006800E7" w:rsidP="006800E7">
            <w:pPr>
              <w:ind w:left="0" w:firstLine="0"/>
              <w:rPr>
                <w:rFonts w:ascii="GHEA Grapalat" w:eastAsia="Times New Roman" w:hAnsi="GHEA Grapalat" w:cs="Sylfaen"/>
                <w:sz w:val="14"/>
                <w:szCs w:val="14"/>
                <w:lang w:val="hy-AM" w:eastAsia="ru-RU"/>
              </w:rPr>
            </w:pPr>
            <w:r w:rsidRPr="00543A21">
              <w:rPr>
                <w:rFonts w:ascii="GHEA Grapalat" w:eastAsia="Times New Roman" w:hAnsi="GHEA Grapalat" w:cs="Sylfaen"/>
                <w:sz w:val="14"/>
                <w:szCs w:val="14"/>
                <w:lang w:val="hy-AM" w:eastAsia="ru-RU"/>
              </w:rPr>
              <w:t>6</w:t>
            </w:r>
            <w:r w:rsidR="00DE693F">
              <w:rPr>
                <w:rFonts w:ascii="GHEA Grapalat" w:eastAsia="Times New Roman" w:hAnsi="GHEA Grapalat" w:cs="Sylfaen"/>
                <w:sz w:val="14"/>
                <w:szCs w:val="14"/>
                <w:lang w:eastAsia="ru-RU"/>
              </w:rPr>
              <w:t>.</w:t>
            </w:r>
            <w:r w:rsidRPr="00543A21">
              <w:rPr>
                <w:rFonts w:ascii="GHEA Grapalat" w:eastAsia="Times New Roman" w:hAnsi="GHEA Grapalat" w:cs="Sylfaen"/>
                <w:sz w:val="14"/>
                <w:szCs w:val="14"/>
                <w:lang w:val="hy-AM" w:eastAsia="ru-RU"/>
              </w:rPr>
              <w:t>990</w:t>
            </w:r>
            <w:r w:rsidR="00DE693F">
              <w:rPr>
                <w:rFonts w:ascii="GHEA Grapalat" w:eastAsia="Times New Roman" w:hAnsi="GHEA Grapalat" w:cs="Sylfaen"/>
                <w:sz w:val="14"/>
                <w:szCs w:val="14"/>
                <w:lang w:eastAsia="ru-RU"/>
              </w:rPr>
              <w:t>.</w:t>
            </w:r>
            <w:bookmarkStart w:id="1" w:name="_GoBack"/>
            <w:bookmarkEnd w:id="1"/>
            <w:r w:rsidRPr="00543A21">
              <w:rPr>
                <w:rFonts w:ascii="GHEA Grapalat" w:eastAsia="Times New Roman" w:hAnsi="GHEA Grapalat" w:cs="Sylfaen"/>
                <w:sz w:val="14"/>
                <w:szCs w:val="14"/>
                <w:lang w:val="hy-AM" w:eastAsia="ru-RU"/>
              </w:rPr>
              <w:t>000</w:t>
            </w:r>
          </w:p>
        </w:tc>
      </w:tr>
      <w:tr w:rsidR="006800E7" w:rsidRPr="00AF6B5F" w14:paraId="13C5E9EF" w14:textId="77777777" w:rsidTr="00780527">
        <w:trPr>
          <w:trHeight w:val="288"/>
        </w:trPr>
        <w:tc>
          <w:tcPr>
            <w:tcW w:w="11199" w:type="dxa"/>
            <w:gridSpan w:val="29"/>
            <w:shd w:val="clear" w:color="auto" w:fill="99CCFF"/>
            <w:vAlign w:val="center"/>
          </w:tcPr>
          <w:p w14:paraId="733A045A" w14:textId="77777777" w:rsidR="006800E7" w:rsidRPr="00AF6B5F" w:rsidRDefault="006800E7" w:rsidP="006800E7">
            <w:pPr>
              <w:widowControl w:val="0"/>
              <w:ind w:left="0" w:firstLine="0"/>
              <w:rPr>
                <w:rFonts w:ascii="GHEA Grapalat" w:eastAsia="Times New Roman" w:hAnsi="GHEA Grapalat" w:cs="Sylfaen"/>
                <w:b/>
                <w:sz w:val="14"/>
                <w:szCs w:val="14"/>
                <w:lang w:val="ru-RU" w:eastAsia="ru-RU"/>
              </w:rPr>
            </w:pPr>
          </w:p>
        </w:tc>
      </w:tr>
      <w:tr w:rsidR="006800E7" w:rsidRPr="00EE43D9" w14:paraId="1FDB760B" w14:textId="77777777" w:rsidTr="00780527">
        <w:trPr>
          <w:trHeight w:val="150"/>
        </w:trPr>
        <w:tc>
          <w:tcPr>
            <w:tcW w:w="11199" w:type="dxa"/>
            <w:gridSpan w:val="29"/>
            <w:shd w:val="clear" w:color="auto" w:fill="FFFFFF" w:themeFill="background1"/>
            <w:vAlign w:val="center"/>
          </w:tcPr>
          <w:p w14:paraId="5FDCB6A8" w14:textId="77777777" w:rsidR="006800E7" w:rsidRPr="004A6349" w:rsidRDefault="006800E7" w:rsidP="006800E7">
            <w:pPr>
              <w:pBdr>
                <w:bottom w:val="single" w:sz="6" w:space="1" w:color="auto"/>
              </w:pBdr>
              <w:tabs>
                <w:tab w:val="left" w:pos="1248"/>
              </w:tabs>
              <w:ind w:left="0" w:firstLine="0"/>
              <w:rPr>
                <w:rFonts w:ascii="GHEA Grapalat" w:eastAsia="Times New Roman" w:hAnsi="GHEA Grapalat"/>
                <w:b/>
                <w:sz w:val="16"/>
                <w:szCs w:val="16"/>
                <w:lang w:eastAsia="ru-RU"/>
              </w:rPr>
            </w:pPr>
            <w:proofErr w:type="spellStart"/>
            <w:r w:rsidRPr="00B14398">
              <w:rPr>
                <w:rFonts w:ascii="GHEA Grapalat" w:eastAsia="Times New Roman" w:hAnsi="GHEA Grapalat"/>
                <w:b/>
                <w:sz w:val="16"/>
                <w:szCs w:val="16"/>
                <w:lang w:eastAsia="ru-RU"/>
              </w:rPr>
              <w:t>Ընտրված</w:t>
            </w:r>
            <w:proofErr w:type="spellEnd"/>
            <w:r w:rsidRPr="004A6349">
              <w:rPr>
                <w:rFonts w:ascii="GHEA Grapalat" w:eastAsia="Times New Roman" w:hAnsi="GHEA Grapalat"/>
                <w:b/>
                <w:sz w:val="16"/>
                <w:szCs w:val="16"/>
                <w:lang w:eastAsia="ru-RU"/>
              </w:rPr>
              <w:t xml:space="preserve"> </w:t>
            </w:r>
            <w:proofErr w:type="spellStart"/>
            <w:r w:rsidRPr="00B14398">
              <w:rPr>
                <w:rFonts w:ascii="GHEA Grapalat" w:eastAsia="Times New Roman" w:hAnsi="GHEA Grapalat"/>
                <w:b/>
                <w:sz w:val="16"/>
                <w:szCs w:val="16"/>
                <w:lang w:eastAsia="ru-RU"/>
              </w:rPr>
              <w:t>մասնակցի</w:t>
            </w:r>
            <w:proofErr w:type="spellEnd"/>
            <w:r w:rsidRPr="004A6349">
              <w:rPr>
                <w:rFonts w:ascii="GHEA Grapalat" w:eastAsia="Times New Roman" w:hAnsi="GHEA Grapalat"/>
                <w:b/>
                <w:sz w:val="16"/>
                <w:szCs w:val="16"/>
                <w:lang w:eastAsia="ru-RU"/>
              </w:rPr>
              <w:t xml:space="preserve"> (</w:t>
            </w:r>
            <w:proofErr w:type="spellStart"/>
            <w:r w:rsidRPr="00B14398">
              <w:rPr>
                <w:rFonts w:ascii="GHEA Grapalat" w:eastAsia="Times New Roman" w:hAnsi="GHEA Grapalat"/>
                <w:b/>
                <w:sz w:val="16"/>
                <w:szCs w:val="16"/>
                <w:lang w:eastAsia="ru-RU"/>
              </w:rPr>
              <w:t>մասնակիցների</w:t>
            </w:r>
            <w:proofErr w:type="spellEnd"/>
            <w:r w:rsidRPr="004A6349">
              <w:rPr>
                <w:rFonts w:ascii="GHEA Grapalat" w:eastAsia="Times New Roman" w:hAnsi="GHEA Grapalat"/>
                <w:b/>
                <w:sz w:val="16"/>
                <w:szCs w:val="16"/>
                <w:lang w:eastAsia="ru-RU"/>
              </w:rPr>
              <w:t xml:space="preserve">) </w:t>
            </w:r>
            <w:proofErr w:type="spellStart"/>
            <w:r w:rsidRPr="00B14398">
              <w:rPr>
                <w:rFonts w:ascii="GHEA Grapalat" w:eastAsia="Times New Roman" w:hAnsi="GHEA Grapalat"/>
                <w:b/>
                <w:sz w:val="16"/>
                <w:szCs w:val="16"/>
                <w:lang w:eastAsia="ru-RU"/>
              </w:rPr>
              <w:t>անվանումը</w:t>
            </w:r>
            <w:proofErr w:type="spellEnd"/>
            <w:r w:rsidRPr="004A6349">
              <w:rPr>
                <w:rFonts w:ascii="GHEA Grapalat" w:eastAsia="Times New Roman" w:hAnsi="GHEA Grapalat"/>
                <w:b/>
                <w:sz w:val="16"/>
                <w:szCs w:val="16"/>
                <w:lang w:eastAsia="ru-RU"/>
              </w:rPr>
              <w:t xml:space="preserve"> </w:t>
            </w:r>
            <w:r w:rsidRPr="00B14398">
              <w:rPr>
                <w:rFonts w:ascii="GHEA Grapalat" w:eastAsia="Times New Roman" w:hAnsi="GHEA Grapalat"/>
                <w:b/>
                <w:sz w:val="16"/>
                <w:szCs w:val="16"/>
                <w:lang w:eastAsia="ru-RU"/>
              </w:rPr>
              <w:t>և</w:t>
            </w:r>
            <w:r w:rsidRPr="004A6349">
              <w:rPr>
                <w:rFonts w:ascii="GHEA Grapalat" w:eastAsia="Times New Roman" w:hAnsi="GHEA Grapalat"/>
                <w:b/>
                <w:sz w:val="16"/>
                <w:szCs w:val="16"/>
                <w:lang w:eastAsia="ru-RU"/>
              </w:rPr>
              <w:t xml:space="preserve"> </w:t>
            </w:r>
            <w:proofErr w:type="spellStart"/>
            <w:r w:rsidRPr="00B14398">
              <w:rPr>
                <w:rFonts w:ascii="GHEA Grapalat" w:eastAsia="Times New Roman" w:hAnsi="GHEA Grapalat"/>
                <w:b/>
                <w:sz w:val="16"/>
                <w:szCs w:val="16"/>
                <w:lang w:eastAsia="ru-RU"/>
              </w:rPr>
              <w:t>հասցեն</w:t>
            </w:r>
            <w:proofErr w:type="spellEnd"/>
          </w:p>
          <w:p w14:paraId="3158344F" w14:textId="77777777" w:rsidR="006800E7" w:rsidRPr="00AF6B5F" w:rsidRDefault="006800E7" w:rsidP="006800E7">
            <w:pPr>
              <w:tabs>
                <w:tab w:val="left" w:pos="1248"/>
              </w:tabs>
              <w:ind w:left="0" w:firstLine="0"/>
              <w:rPr>
                <w:rFonts w:ascii="GHEA Grapalat" w:eastAsia="Times New Roman" w:hAnsi="GHEA Grapalat"/>
                <w:b/>
                <w:sz w:val="14"/>
                <w:szCs w:val="14"/>
                <w:lang w:val="ru-RU" w:eastAsia="ru-RU"/>
              </w:rPr>
            </w:pPr>
            <w:r w:rsidRPr="00B14398">
              <w:rPr>
                <w:rFonts w:ascii="GHEA Grapalat" w:hAnsi="GHEA Grapalat"/>
                <w:b/>
                <w:sz w:val="16"/>
                <w:szCs w:val="16"/>
                <w:lang w:val="ru-RU"/>
              </w:rPr>
              <w:t>Наименование и адрес отобранного участника (отобранных участников)</w:t>
            </w:r>
          </w:p>
        </w:tc>
      </w:tr>
      <w:tr w:rsidR="006800E7" w:rsidRPr="00EE43D9" w14:paraId="62BB084E" w14:textId="15E098F6" w:rsidTr="00780527">
        <w:trPr>
          <w:trHeight w:val="112"/>
        </w:trPr>
        <w:tc>
          <w:tcPr>
            <w:tcW w:w="533" w:type="dxa"/>
            <w:shd w:val="clear" w:color="auto" w:fill="auto"/>
            <w:vAlign w:val="center"/>
          </w:tcPr>
          <w:p w14:paraId="39960312" w14:textId="77777777" w:rsidR="006800E7" w:rsidRDefault="006800E7" w:rsidP="006800E7">
            <w:pP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Չ/հ</w:t>
            </w:r>
          </w:p>
          <w:p w14:paraId="28E9B5BA" w14:textId="4B0089E7" w:rsidR="006800E7" w:rsidRPr="00AF6B5F" w:rsidRDefault="006800E7" w:rsidP="006800E7">
            <w:pPr>
              <w:tabs>
                <w:tab w:val="left" w:pos="1248"/>
              </w:tabs>
              <w:ind w:left="0" w:firstLine="0"/>
              <w:rPr>
                <w:rFonts w:ascii="GHEA Grapalat" w:eastAsia="Times New Roman" w:hAnsi="GHEA Grapalat"/>
                <w:b/>
                <w:sz w:val="14"/>
                <w:szCs w:val="14"/>
                <w:lang w:val="hy-AM" w:eastAsia="ru-RU"/>
              </w:rPr>
            </w:pPr>
            <w:r>
              <w:rPr>
                <w:rFonts w:ascii="GHEA Grapalat" w:eastAsia="Times New Roman" w:hAnsi="GHEA Grapalat" w:cs="Sylfaen"/>
                <w:sz w:val="14"/>
                <w:szCs w:val="14"/>
                <w:lang w:val="ru-RU" w:eastAsia="ru-RU"/>
              </w:rPr>
              <w:t>Н/л</w:t>
            </w:r>
          </w:p>
        </w:tc>
        <w:tc>
          <w:tcPr>
            <w:tcW w:w="1241" w:type="dxa"/>
            <w:gridSpan w:val="4"/>
            <w:shd w:val="clear" w:color="auto" w:fill="auto"/>
            <w:vAlign w:val="center"/>
          </w:tcPr>
          <w:p w14:paraId="26A92ADC" w14:textId="146AEBFF" w:rsidR="006800E7" w:rsidRPr="00AF6B5F" w:rsidRDefault="006800E7" w:rsidP="006800E7">
            <w:pPr>
              <w:tabs>
                <w:tab w:val="left" w:pos="1248"/>
              </w:tabs>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Ընտրված մասնակիցը</w:t>
            </w:r>
          </w:p>
        </w:tc>
        <w:tc>
          <w:tcPr>
            <w:tcW w:w="779" w:type="dxa"/>
            <w:gridSpan w:val="3"/>
            <w:shd w:val="clear" w:color="auto" w:fill="auto"/>
            <w:vAlign w:val="center"/>
          </w:tcPr>
          <w:p w14:paraId="64EC5D57" w14:textId="77777777" w:rsidR="006800E7" w:rsidRPr="00AF6B5F" w:rsidRDefault="006800E7" w:rsidP="006800E7">
            <w:pPr>
              <w:ind w:left="0"/>
              <w:rPr>
                <w:rFonts w:ascii="GHEA Grapalat" w:eastAsia="Times New Roman" w:hAnsi="GHEA Grapalat"/>
                <w:b/>
                <w:sz w:val="14"/>
                <w:szCs w:val="14"/>
                <w:lang w:val="hy-AM" w:eastAsia="ru-RU"/>
              </w:rPr>
            </w:pPr>
          </w:p>
          <w:p w14:paraId="0769DAAB" w14:textId="5AC5CC4A" w:rsidR="006800E7" w:rsidRPr="00AF6B5F" w:rsidRDefault="006800E7" w:rsidP="006800E7">
            <w:pPr>
              <w:tabs>
                <w:tab w:val="left" w:pos="1248"/>
              </w:tabs>
              <w:ind w:left="0" w:firstLine="0"/>
              <w:rPr>
                <w:rFonts w:ascii="GHEA Grapalat" w:eastAsia="Times New Roman" w:hAnsi="GHEA Grapalat"/>
                <w:b/>
                <w:sz w:val="14"/>
                <w:szCs w:val="14"/>
                <w:lang w:val="hy-AM" w:eastAsia="ru-RU"/>
              </w:rPr>
            </w:pPr>
            <w:proofErr w:type="spellStart"/>
            <w:r w:rsidRPr="00AF6B5F">
              <w:rPr>
                <w:rFonts w:ascii="GHEA Grapalat" w:eastAsia="Times New Roman" w:hAnsi="GHEA Grapalat"/>
                <w:b/>
                <w:sz w:val="14"/>
                <w:szCs w:val="14"/>
                <w:lang w:eastAsia="ru-RU"/>
              </w:rPr>
              <w:t>Отобранный</w:t>
            </w:r>
            <w:proofErr w:type="spellEnd"/>
            <w:r w:rsidRPr="00AF6B5F">
              <w:rPr>
                <w:rFonts w:ascii="GHEA Grapalat" w:eastAsia="Times New Roman" w:hAnsi="GHEA Grapalat"/>
                <w:b/>
                <w:sz w:val="14"/>
                <w:szCs w:val="14"/>
                <w:lang w:eastAsia="ru-RU"/>
              </w:rPr>
              <w:t xml:space="preserve"> </w:t>
            </w:r>
            <w:proofErr w:type="spellStart"/>
            <w:r w:rsidRPr="00AF6B5F">
              <w:rPr>
                <w:rFonts w:ascii="GHEA Grapalat" w:eastAsia="Times New Roman" w:hAnsi="GHEA Grapalat"/>
                <w:b/>
                <w:sz w:val="14"/>
                <w:szCs w:val="14"/>
                <w:lang w:eastAsia="ru-RU"/>
              </w:rPr>
              <w:t>участник</w:t>
            </w:r>
            <w:proofErr w:type="spellEnd"/>
          </w:p>
        </w:tc>
        <w:tc>
          <w:tcPr>
            <w:tcW w:w="1280" w:type="dxa"/>
            <w:gridSpan w:val="3"/>
            <w:shd w:val="clear" w:color="auto" w:fill="auto"/>
            <w:vAlign w:val="center"/>
          </w:tcPr>
          <w:p w14:paraId="476B0838" w14:textId="64CE5B4A" w:rsidR="006800E7" w:rsidRPr="00AF6B5F" w:rsidRDefault="006800E7" w:rsidP="006800E7">
            <w:pPr>
              <w:tabs>
                <w:tab w:val="left" w:pos="1248"/>
              </w:tabs>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Հասցե, հեռ.</w:t>
            </w:r>
          </w:p>
        </w:tc>
        <w:tc>
          <w:tcPr>
            <w:tcW w:w="2272" w:type="dxa"/>
            <w:gridSpan w:val="6"/>
            <w:shd w:val="clear" w:color="auto" w:fill="auto"/>
            <w:vAlign w:val="center"/>
          </w:tcPr>
          <w:p w14:paraId="5AC05E80" w14:textId="5E31FD22" w:rsidR="006800E7" w:rsidRPr="00AF6B5F" w:rsidRDefault="006800E7" w:rsidP="006800E7">
            <w:pPr>
              <w:tabs>
                <w:tab w:val="left" w:pos="1248"/>
              </w:tabs>
              <w:ind w:left="0" w:firstLine="0"/>
              <w:rPr>
                <w:rFonts w:ascii="GHEA Grapalat" w:eastAsia="Times New Roman" w:hAnsi="GHEA Grapalat"/>
                <w:b/>
                <w:sz w:val="14"/>
                <w:szCs w:val="14"/>
                <w:lang w:val="hy-AM" w:eastAsia="ru-RU"/>
              </w:rPr>
            </w:pPr>
            <w:proofErr w:type="spellStart"/>
            <w:r w:rsidRPr="00AF6B5F">
              <w:rPr>
                <w:rFonts w:ascii="GHEA Grapalat" w:eastAsia="Times New Roman" w:hAnsi="GHEA Grapalat"/>
                <w:b/>
                <w:sz w:val="14"/>
                <w:szCs w:val="14"/>
                <w:lang w:eastAsia="ru-RU"/>
              </w:rPr>
              <w:t>Адрес</w:t>
            </w:r>
            <w:proofErr w:type="spellEnd"/>
            <w:r w:rsidRPr="00AF6B5F">
              <w:rPr>
                <w:rFonts w:ascii="GHEA Grapalat" w:eastAsia="Times New Roman" w:hAnsi="GHEA Grapalat"/>
                <w:b/>
                <w:sz w:val="14"/>
                <w:szCs w:val="14"/>
                <w:lang w:eastAsia="ru-RU"/>
              </w:rPr>
              <w:t xml:space="preserve">, </w:t>
            </w:r>
            <w:proofErr w:type="spellStart"/>
            <w:r w:rsidRPr="00AF6B5F">
              <w:rPr>
                <w:rFonts w:ascii="GHEA Grapalat" w:eastAsia="Times New Roman" w:hAnsi="GHEA Grapalat"/>
                <w:b/>
                <w:sz w:val="14"/>
                <w:szCs w:val="14"/>
                <w:lang w:eastAsia="ru-RU"/>
              </w:rPr>
              <w:t>тел</w:t>
            </w:r>
            <w:proofErr w:type="spellEnd"/>
            <w:r w:rsidRPr="00AF6B5F">
              <w:rPr>
                <w:rFonts w:ascii="GHEA Grapalat" w:eastAsia="Times New Roman" w:hAnsi="GHEA Grapalat"/>
                <w:b/>
                <w:sz w:val="14"/>
                <w:szCs w:val="14"/>
                <w:lang w:eastAsia="ru-RU"/>
              </w:rPr>
              <w:t>.</w:t>
            </w:r>
          </w:p>
        </w:tc>
        <w:tc>
          <w:tcPr>
            <w:tcW w:w="1576" w:type="dxa"/>
            <w:gridSpan w:val="4"/>
            <w:shd w:val="clear" w:color="auto" w:fill="auto"/>
            <w:vAlign w:val="center"/>
          </w:tcPr>
          <w:p w14:paraId="0D499359" w14:textId="2AFA065B" w:rsidR="006800E7" w:rsidRPr="00AF6B5F" w:rsidRDefault="006800E7" w:rsidP="006800E7">
            <w:pPr>
              <w:pBdr>
                <w:bottom w:val="single" w:sz="6" w:space="1" w:color="auto"/>
              </w:pBdr>
              <w:tabs>
                <w:tab w:val="left" w:pos="1248"/>
              </w:tabs>
              <w:ind w:left="0" w:firstLine="0"/>
              <w:rPr>
                <w:rFonts w:ascii="GHEA Grapalat" w:eastAsia="Times New Roman" w:hAnsi="GHEA Grapalat"/>
                <w:b/>
                <w:sz w:val="14"/>
                <w:szCs w:val="14"/>
                <w:lang w:eastAsia="ru-RU"/>
              </w:rPr>
            </w:pPr>
            <w:proofErr w:type="spellStart"/>
            <w:r w:rsidRPr="00AF6B5F">
              <w:rPr>
                <w:rFonts w:ascii="GHEA Grapalat" w:eastAsia="Times New Roman" w:hAnsi="GHEA Grapalat"/>
                <w:b/>
                <w:sz w:val="14"/>
                <w:szCs w:val="14"/>
                <w:lang w:eastAsia="ru-RU"/>
              </w:rPr>
              <w:t>Էլ-փոստ</w:t>
            </w:r>
            <w:proofErr w:type="spellEnd"/>
          </w:p>
          <w:p w14:paraId="1F70B060" w14:textId="5AA66305" w:rsidR="006800E7" w:rsidRPr="00AF6B5F" w:rsidRDefault="006800E7" w:rsidP="006800E7">
            <w:pPr>
              <w:tabs>
                <w:tab w:val="left" w:pos="1248"/>
              </w:tabs>
              <w:ind w:left="0" w:firstLine="0"/>
              <w:rPr>
                <w:rFonts w:ascii="GHEA Grapalat" w:eastAsia="Times New Roman" w:hAnsi="GHEA Grapalat"/>
                <w:b/>
                <w:sz w:val="14"/>
                <w:szCs w:val="14"/>
                <w:lang w:val="hy-AM" w:eastAsia="ru-RU"/>
              </w:rPr>
            </w:pPr>
            <w:proofErr w:type="spellStart"/>
            <w:r w:rsidRPr="00AF6B5F">
              <w:rPr>
                <w:rFonts w:ascii="GHEA Grapalat" w:hAnsi="GHEA Grapalat"/>
                <w:b/>
                <w:sz w:val="14"/>
                <w:szCs w:val="14"/>
              </w:rPr>
              <w:t>Эл</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почта</w:t>
            </w:r>
            <w:proofErr w:type="spellEnd"/>
          </w:p>
        </w:tc>
        <w:tc>
          <w:tcPr>
            <w:tcW w:w="2223" w:type="dxa"/>
            <w:gridSpan w:val="7"/>
            <w:shd w:val="clear" w:color="auto" w:fill="auto"/>
            <w:vAlign w:val="center"/>
          </w:tcPr>
          <w:p w14:paraId="776312C0" w14:textId="77777777" w:rsidR="006800E7" w:rsidRPr="00AF6B5F" w:rsidRDefault="006800E7" w:rsidP="006800E7">
            <w:pPr>
              <w:pBdr>
                <w:bottom w:val="single" w:sz="6" w:space="1" w:color="auto"/>
              </w:pBdr>
              <w:tabs>
                <w:tab w:val="left" w:pos="1248"/>
              </w:tabs>
              <w:ind w:left="0" w:firstLine="0"/>
              <w:rPr>
                <w:rFonts w:ascii="GHEA Grapalat" w:eastAsia="Times New Roman" w:hAnsi="GHEA Grapalat"/>
                <w:b/>
                <w:sz w:val="14"/>
                <w:szCs w:val="14"/>
                <w:lang w:eastAsia="ru-RU"/>
              </w:rPr>
            </w:pPr>
            <w:proofErr w:type="spellStart"/>
            <w:r w:rsidRPr="00AF6B5F">
              <w:rPr>
                <w:rFonts w:ascii="GHEA Grapalat" w:eastAsia="Times New Roman" w:hAnsi="GHEA Grapalat"/>
                <w:b/>
                <w:sz w:val="14"/>
                <w:szCs w:val="14"/>
                <w:lang w:eastAsia="ru-RU"/>
              </w:rPr>
              <w:t>Բանկային</w:t>
            </w:r>
            <w:proofErr w:type="spellEnd"/>
            <w:r w:rsidRPr="00AF6B5F">
              <w:rPr>
                <w:rFonts w:ascii="GHEA Grapalat" w:eastAsia="Times New Roman" w:hAnsi="GHEA Grapalat"/>
                <w:b/>
                <w:sz w:val="14"/>
                <w:szCs w:val="14"/>
                <w:lang w:eastAsia="ru-RU"/>
              </w:rPr>
              <w:t xml:space="preserve"> </w:t>
            </w:r>
            <w:proofErr w:type="spellStart"/>
            <w:r w:rsidRPr="00AF6B5F">
              <w:rPr>
                <w:rFonts w:ascii="GHEA Grapalat" w:eastAsia="Times New Roman" w:hAnsi="GHEA Grapalat"/>
                <w:b/>
                <w:sz w:val="14"/>
                <w:szCs w:val="14"/>
                <w:lang w:eastAsia="ru-RU"/>
              </w:rPr>
              <w:t>հաշիվը</w:t>
            </w:r>
            <w:proofErr w:type="spellEnd"/>
          </w:p>
          <w:p w14:paraId="2BFB4CB8" w14:textId="2ED3599F" w:rsidR="006800E7" w:rsidRPr="00AF6B5F" w:rsidRDefault="006800E7" w:rsidP="006800E7">
            <w:pPr>
              <w:tabs>
                <w:tab w:val="left" w:pos="1248"/>
              </w:tabs>
              <w:ind w:left="0" w:firstLine="0"/>
              <w:rPr>
                <w:rFonts w:ascii="GHEA Grapalat" w:eastAsia="Times New Roman" w:hAnsi="GHEA Grapalat"/>
                <w:b/>
                <w:sz w:val="14"/>
                <w:szCs w:val="14"/>
                <w:lang w:val="hy-AM" w:eastAsia="ru-RU"/>
              </w:rPr>
            </w:pPr>
            <w:proofErr w:type="spellStart"/>
            <w:r w:rsidRPr="00AF6B5F">
              <w:rPr>
                <w:rFonts w:ascii="GHEA Grapalat" w:hAnsi="GHEA Grapalat"/>
                <w:b/>
                <w:sz w:val="14"/>
                <w:szCs w:val="14"/>
              </w:rPr>
              <w:t>Банковский</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счет</w:t>
            </w:r>
            <w:proofErr w:type="spellEnd"/>
          </w:p>
        </w:tc>
        <w:tc>
          <w:tcPr>
            <w:tcW w:w="1295" w:type="dxa"/>
            <w:shd w:val="clear" w:color="auto" w:fill="auto"/>
            <w:vAlign w:val="center"/>
          </w:tcPr>
          <w:p w14:paraId="3FFFCBCD" w14:textId="77777777" w:rsidR="006800E7" w:rsidRPr="00AF6B5F" w:rsidRDefault="006800E7" w:rsidP="006800E7">
            <w:pPr>
              <w:pBdr>
                <w:bottom w:val="single" w:sz="6" w:space="1" w:color="auto"/>
              </w:pBdr>
              <w:tabs>
                <w:tab w:val="left" w:pos="1248"/>
              </w:tabs>
              <w:ind w:left="0" w:firstLine="0"/>
              <w:rPr>
                <w:rFonts w:ascii="GHEA Grapalat" w:eastAsia="Times New Roman" w:hAnsi="GHEA Grapalat"/>
                <w:b/>
                <w:sz w:val="12"/>
                <w:szCs w:val="12"/>
                <w:lang w:val="hy-AM" w:eastAsia="ru-RU"/>
              </w:rPr>
            </w:pPr>
            <w:r w:rsidRPr="00AF6B5F">
              <w:rPr>
                <w:rFonts w:ascii="GHEA Grapalat" w:eastAsia="Times New Roman" w:hAnsi="GHEA Grapalat"/>
                <w:b/>
                <w:sz w:val="12"/>
                <w:szCs w:val="12"/>
                <w:lang w:val="hy-AM" w:eastAsia="ru-RU"/>
              </w:rPr>
              <w:t>ՀՎՀՀ/ Անձնագրի համարը և սերիան</w:t>
            </w:r>
          </w:p>
          <w:p w14:paraId="6458DAF9" w14:textId="533A5163" w:rsidR="006800E7" w:rsidRPr="00AF6B5F" w:rsidRDefault="006800E7" w:rsidP="006800E7">
            <w:pPr>
              <w:tabs>
                <w:tab w:val="left" w:pos="1248"/>
              </w:tabs>
              <w:ind w:left="0" w:firstLine="0"/>
              <w:rPr>
                <w:rFonts w:ascii="GHEA Grapalat" w:eastAsia="Times New Roman" w:hAnsi="GHEA Grapalat"/>
                <w:b/>
                <w:sz w:val="12"/>
                <w:szCs w:val="12"/>
                <w:lang w:val="hy-AM" w:eastAsia="ru-RU"/>
              </w:rPr>
            </w:pPr>
            <w:r w:rsidRPr="00AF6B5F">
              <w:rPr>
                <w:rFonts w:ascii="GHEA Grapalat" w:hAnsi="GHEA Grapalat"/>
                <w:b/>
                <w:sz w:val="12"/>
                <w:szCs w:val="12"/>
                <w:lang w:val="hy-AM"/>
              </w:rPr>
              <w:t>УНН / Номер и серия паспорта</w:t>
            </w:r>
          </w:p>
        </w:tc>
      </w:tr>
      <w:tr w:rsidR="006800E7" w:rsidRPr="00AF6B5F" w14:paraId="72074B9F" w14:textId="428D8426" w:rsidTr="00780527">
        <w:trPr>
          <w:trHeight w:val="267"/>
        </w:trPr>
        <w:tc>
          <w:tcPr>
            <w:tcW w:w="533" w:type="dxa"/>
            <w:shd w:val="clear" w:color="auto" w:fill="auto"/>
            <w:vAlign w:val="center"/>
          </w:tcPr>
          <w:p w14:paraId="3C3A93E5" w14:textId="2153B08A" w:rsidR="006800E7" w:rsidRPr="00521056" w:rsidRDefault="006800E7" w:rsidP="006800E7">
            <w:pPr>
              <w:ind w:left="0" w:firstLine="0"/>
              <w:rPr>
                <w:rFonts w:ascii="GHEA Grapalat" w:eastAsia="Times New Roman" w:hAnsi="GHEA Grapalat"/>
                <w:sz w:val="16"/>
                <w:szCs w:val="16"/>
                <w:lang w:val="ru-RU"/>
              </w:rPr>
            </w:pPr>
            <w:r w:rsidRPr="00521056">
              <w:rPr>
                <w:rFonts w:ascii="GHEA Grapalat" w:eastAsia="Times New Roman" w:hAnsi="GHEA Grapalat" w:cs="Sylfaen"/>
                <w:bCs/>
                <w:sz w:val="16"/>
                <w:szCs w:val="16"/>
                <w:lang w:val="ru-RU" w:eastAsia="ru-RU"/>
              </w:rPr>
              <w:t>1</w:t>
            </w:r>
          </w:p>
        </w:tc>
        <w:tc>
          <w:tcPr>
            <w:tcW w:w="1241" w:type="dxa"/>
            <w:gridSpan w:val="4"/>
            <w:shd w:val="clear" w:color="auto" w:fill="auto"/>
            <w:vAlign w:val="center"/>
          </w:tcPr>
          <w:p w14:paraId="2E5C8E01" w14:textId="06B46C56" w:rsidR="006800E7" w:rsidRPr="00521056" w:rsidRDefault="006800E7" w:rsidP="006800E7">
            <w:pPr>
              <w:ind w:left="31" w:firstLine="2"/>
              <w:rPr>
                <w:rFonts w:ascii="GHEA Grapalat" w:eastAsia="Times New Roman" w:hAnsi="GHEA Grapalat"/>
                <w:sz w:val="16"/>
                <w:szCs w:val="16"/>
                <w:lang w:val="hy-AM"/>
              </w:rPr>
            </w:pPr>
            <w:r w:rsidRPr="00053A7F">
              <w:rPr>
                <w:rFonts w:ascii="GHEA Grapalat" w:eastAsia="Times New Roman" w:hAnsi="GHEA Grapalat" w:cs="Calibri"/>
                <w:color w:val="000000"/>
                <w:sz w:val="16"/>
                <w:szCs w:val="16"/>
                <w:lang w:val="hy-AM"/>
              </w:rPr>
              <w:t>«ՍԱՐԳԻՍ ԲԱՂԴԱՍԱՐՅԱՆ» Ա/Ձ</w:t>
            </w:r>
          </w:p>
        </w:tc>
        <w:tc>
          <w:tcPr>
            <w:tcW w:w="779" w:type="dxa"/>
            <w:gridSpan w:val="3"/>
            <w:shd w:val="clear" w:color="auto" w:fill="auto"/>
            <w:vAlign w:val="center"/>
          </w:tcPr>
          <w:p w14:paraId="6FEEFEE7" w14:textId="48C8395A" w:rsidR="006800E7" w:rsidRPr="00521056" w:rsidRDefault="006800E7" w:rsidP="006800E7">
            <w:pPr>
              <w:ind w:left="31" w:firstLine="2"/>
              <w:rPr>
                <w:rFonts w:ascii="GHEA Grapalat" w:eastAsia="Times New Roman" w:hAnsi="GHEA Grapalat"/>
                <w:sz w:val="16"/>
                <w:szCs w:val="16"/>
                <w:lang w:val="hy-AM"/>
              </w:rPr>
            </w:pPr>
            <w:r w:rsidRPr="00053A7F">
              <w:rPr>
                <w:rFonts w:ascii="GHEA Grapalat" w:eastAsia="Times New Roman" w:hAnsi="GHEA Grapalat" w:cs="Calibri"/>
                <w:color w:val="000000"/>
                <w:sz w:val="16"/>
                <w:szCs w:val="16"/>
                <w:lang w:val="ru-RU"/>
              </w:rPr>
              <w:t>И/П ''САРГИС БАГДАСАРЯН''</w:t>
            </w:r>
          </w:p>
        </w:tc>
        <w:tc>
          <w:tcPr>
            <w:tcW w:w="1280" w:type="dxa"/>
            <w:gridSpan w:val="3"/>
            <w:shd w:val="clear" w:color="auto" w:fill="auto"/>
            <w:vAlign w:val="center"/>
          </w:tcPr>
          <w:p w14:paraId="38625A8B" w14:textId="2DE58536" w:rsidR="006800E7" w:rsidRPr="00521056" w:rsidRDefault="006800E7" w:rsidP="006800E7">
            <w:pPr>
              <w:ind w:left="31" w:firstLine="2"/>
              <w:rPr>
                <w:rFonts w:ascii="GHEA Grapalat" w:eastAsia="Times New Roman" w:hAnsi="GHEA Grapalat"/>
                <w:sz w:val="16"/>
                <w:szCs w:val="16"/>
                <w:lang w:val="hy-AM"/>
              </w:rPr>
            </w:pPr>
            <w:r w:rsidRPr="00A11DBF">
              <w:rPr>
                <w:rFonts w:ascii="GHEA Grapalat" w:eastAsia="Times New Roman" w:hAnsi="GHEA Grapalat"/>
                <w:sz w:val="16"/>
                <w:szCs w:val="16"/>
                <w:lang w:val="hy-AM"/>
              </w:rPr>
              <w:t>ՀՀ, Կոտայքի մարզ, գ. Ջրվեժ 6փ., 2նրբ, 1փկղ, 16տ</w:t>
            </w:r>
          </w:p>
        </w:tc>
        <w:tc>
          <w:tcPr>
            <w:tcW w:w="2272" w:type="dxa"/>
            <w:gridSpan w:val="6"/>
            <w:shd w:val="clear" w:color="auto" w:fill="auto"/>
            <w:vAlign w:val="center"/>
          </w:tcPr>
          <w:p w14:paraId="2FC099BA" w14:textId="42B53428" w:rsidR="006800E7" w:rsidRPr="00521056" w:rsidRDefault="006800E7" w:rsidP="006800E7">
            <w:pPr>
              <w:ind w:left="31" w:firstLine="2"/>
              <w:rPr>
                <w:rFonts w:ascii="GHEA Grapalat" w:eastAsia="Times New Roman" w:hAnsi="GHEA Grapalat"/>
                <w:sz w:val="16"/>
                <w:szCs w:val="16"/>
                <w:lang w:val="hy-AM"/>
              </w:rPr>
            </w:pPr>
            <w:r w:rsidRPr="00A11DBF">
              <w:rPr>
                <w:rFonts w:ascii="GHEA Grapalat" w:eastAsia="Times New Roman" w:hAnsi="GHEA Grapalat"/>
                <w:sz w:val="16"/>
                <w:szCs w:val="16"/>
                <w:lang w:val="ru-RU"/>
              </w:rPr>
              <w:t>РА, Котайкская область, с. Джрвеж ул 6, переулок 2, дом 16</w:t>
            </w:r>
          </w:p>
        </w:tc>
        <w:tc>
          <w:tcPr>
            <w:tcW w:w="1576" w:type="dxa"/>
            <w:gridSpan w:val="4"/>
            <w:shd w:val="clear" w:color="auto" w:fill="auto"/>
            <w:vAlign w:val="center"/>
          </w:tcPr>
          <w:p w14:paraId="617F3A95" w14:textId="4CC0E7DE" w:rsidR="006800E7" w:rsidRPr="00521056" w:rsidRDefault="006800E7" w:rsidP="006800E7">
            <w:pPr>
              <w:ind w:left="31" w:firstLine="2"/>
              <w:rPr>
                <w:rFonts w:ascii="GHEA Grapalat" w:eastAsia="Tahoma" w:hAnsi="GHEA Grapalat" w:cs="Tahoma"/>
                <w:sz w:val="16"/>
                <w:szCs w:val="16"/>
                <w:lang w:val="hy-AM"/>
              </w:rPr>
            </w:pPr>
            <w:r w:rsidRPr="00A11DBF">
              <w:rPr>
                <w:rFonts w:ascii="GHEA Grapalat" w:eastAsia="Times New Roman" w:hAnsi="GHEA Grapalat"/>
                <w:sz w:val="16"/>
                <w:szCs w:val="16"/>
              </w:rPr>
              <w:t>bagdasaryansargis1993@mail.ru</w:t>
            </w:r>
          </w:p>
        </w:tc>
        <w:tc>
          <w:tcPr>
            <w:tcW w:w="2223" w:type="dxa"/>
            <w:gridSpan w:val="7"/>
            <w:shd w:val="clear" w:color="auto" w:fill="auto"/>
            <w:vAlign w:val="center"/>
          </w:tcPr>
          <w:p w14:paraId="768F908F" w14:textId="77777777" w:rsidR="006800E7" w:rsidRDefault="006800E7" w:rsidP="006800E7">
            <w:pPr>
              <w:rPr>
                <w:rFonts w:ascii="GHEA Grapalat" w:eastAsia="Arial" w:hAnsi="GHEA Grapalat"/>
                <w:bCs/>
                <w:sz w:val="16"/>
                <w:szCs w:val="16"/>
                <w:lang w:val="hy-AM"/>
              </w:rPr>
            </w:pPr>
            <w:r w:rsidRPr="00A11DBF">
              <w:rPr>
                <w:rFonts w:ascii="GHEA Grapalat" w:eastAsia="Arial" w:hAnsi="GHEA Grapalat"/>
                <w:bCs/>
                <w:sz w:val="16"/>
                <w:szCs w:val="16"/>
                <w:lang w:val="hy-AM"/>
              </w:rPr>
              <w:t>«Հայբիզնեսբանկ» ՓԲԸ</w:t>
            </w:r>
          </w:p>
          <w:p w14:paraId="68F74B0E" w14:textId="032BDEE1" w:rsidR="006800E7" w:rsidRPr="00521056" w:rsidRDefault="006800E7" w:rsidP="006800E7">
            <w:pPr>
              <w:rPr>
                <w:rFonts w:ascii="GHEA Grapalat" w:eastAsia="Arial" w:hAnsi="GHEA Grapalat"/>
                <w:bCs/>
                <w:sz w:val="16"/>
                <w:szCs w:val="16"/>
                <w:lang w:val="hy-AM"/>
              </w:rPr>
            </w:pPr>
            <w:r w:rsidRPr="00A11DBF">
              <w:rPr>
                <w:rFonts w:ascii="GHEA Grapalat" w:eastAsia="Arial" w:hAnsi="GHEA Grapalat"/>
                <w:bCs/>
                <w:sz w:val="16"/>
                <w:szCs w:val="16"/>
                <w:lang w:val="hy-AM"/>
              </w:rPr>
              <w:t>Հ/Հ՝ 1150019936396307</w:t>
            </w:r>
          </w:p>
        </w:tc>
        <w:tc>
          <w:tcPr>
            <w:tcW w:w="1295" w:type="dxa"/>
            <w:shd w:val="clear" w:color="auto" w:fill="auto"/>
            <w:vAlign w:val="center"/>
          </w:tcPr>
          <w:p w14:paraId="4A137E5F" w14:textId="7074D29E" w:rsidR="006800E7" w:rsidRPr="00521056" w:rsidRDefault="006800E7" w:rsidP="006800E7">
            <w:pPr>
              <w:ind w:left="0" w:firstLine="0"/>
              <w:rPr>
                <w:rFonts w:ascii="GHEA Grapalat" w:eastAsia="Arial" w:hAnsi="GHEA Grapalat"/>
                <w:b/>
                <w:sz w:val="16"/>
                <w:szCs w:val="16"/>
                <w:lang w:val="ru-RU"/>
              </w:rPr>
            </w:pPr>
            <w:r w:rsidRPr="00A11DBF">
              <w:rPr>
                <w:rFonts w:ascii="GHEA Grapalat" w:eastAsia="Times New Roman" w:hAnsi="GHEA Grapalat"/>
                <w:sz w:val="16"/>
                <w:szCs w:val="16"/>
                <w:lang w:val="hy-AM"/>
              </w:rPr>
              <w:t>43202223</w:t>
            </w:r>
          </w:p>
        </w:tc>
      </w:tr>
      <w:tr w:rsidR="006800E7" w:rsidRPr="00AF6B5F" w14:paraId="4E819987" w14:textId="77777777" w:rsidTr="00780527">
        <w:trPr>
          <w:trHeight w:val="288"/>
        </w:trPr>
        <w:tc>
          <w:tcPr>
            <w:tcW w:w="11199" w:type="dxa"/>
            <w:gridSpan w:val="29"/>
            <w:shd w:val="clear" w:color="auto" w:fill="99CCFF"/>
            <w:vAlign w:val="center"/>
          </w:tcPr>
          <w:p w14:paraId="1CED166A" w14:textId="77777777" w:rsidR="006800E7" w:rsidRPr="00AF6B5F" w:rsidRDefault="006800E7" w:rsidP="006800E7">
            <w:pPr>
              <w:widowControl w:val="0"/>
              <w:ind w:left="0" w:firstLine="0"/>
              <w:rPr>
                <w:rFonts w:ascii="GHEA Grapalat" w:eastAsia="Times New Roman" w:hAnsi="GHEA Grapalat" w:cs="Sylfaen"/>
                <w:b/>
                <w:sz w:val="14"/>
                <w:szCs w:val="14"/>
                <w:lang w:val="hy-AM" w:eastAsia="ru-RU"/>
              </w:rPr>
            </w:pPr>
          </w:p>
        </w:tc>
      </w:tr>
      <w:tr w:rsidR="006800E7" w:rsidRPr="00AF6B5F" w14:paraId="32D65C61" w14:textId="77777777" w:rsidTr="00780527">
        <w:trPr>
          <w:trHeight w:val="200"/>
        </w:trPr>
        <w:tc>
          <w:tcPr>
            <w:tcW w:w="2553" w:type="dxa"/>
            <w:gridSpan w:val="8"/>
            <w:shd w:val="clear" w:color="auto" w:fill="auto"/>
            <w:vAlign w:val="center"/>
          </w:tcPr>
          <w:p w14:paraId="5CEBB2A6" w14:textId="77777777" w:rsidR="006800E7" w:rsidRPr="00AF6B5F" w:rsidRDefault="006800E7" w:rsidP="006800E7">
            <w:pPr>
              <w:pBdr>
                <w:bottom w:val="single" w:sz="6" w:space="1" w:color="auto"/>
              </w:pBdr>
              <w:ind w:left="0" w:firstLine="0"/>
              <w:rPr>
                <w:rFonts w:ascii="GHEA Grapalat" w:eastAsia="Times New Roman" w:hAnsi="GHEA Grapalat"/>
                <w:b/>
                <w:sz w:val="14"/>
                <w:szCs w:val="14"/>
                <w:lang w:eastAsia="ru-RU"/>
              </w:rPr>
            </w:pPr>
            <w:proofErr w:type="spellStart"/>
            <w:r w:rsidRPr="00AF6B5F">
              <w:rPr>
                <w:rFonts w:ascii="GHEA Grapalat" w:eastAsia="Times New Roman" w:hAnsi="GHEA Grapalat"/>
                <w:b/>
                <w:sz w:val="14"/>
                <w:szCs w:val="14"/>
                <w:lang w:eastAsia="ru-RU"/>
              </w:rPr>
              <w:t>Այլ</w:t>
            </w:r>
            <w:proofErr w:type="spellEnd"/>
            <w:r w:rsidRPr="00AF6B5F">
              <w:rPr>
                <w:rFonts w:ascii="GHEA Grapalat" w:eastAsia="Times New Roman" w:hAnsi="GHEA Grapalat"/>
                <w:b/>
                <w:sz w:val="14"/>
                <w:szCs w:val="14"/>
                <w:lang w:eastAsia="ru-RU"/>
              </w:rPr>
              <w:t xml:space="preserve"> </w:t>
            </w:r>
            <w:proofErr w:type="spellStart"/>
            <w:r w:rsidRPr="00AF6B5F">
              <w:rPr>
                <w:rFonts w:ascii="GHEA Grapalat" w:eastAsia="Times New Roman" w:hAnsi="GHEA Grapalat"/>
                <w:b/>
                <w:sz w:val="14"/>
                <w:szCs w:val="14"/>
                <w:lang w:eastAsia="ru-RU"/>
              </w:rPr>
              <w:t>տեղեկություններ</w:t>
            </w:r>
            <w:proofErr w:type="spellEnd"/>
          </w:p>
          <w:p w14:paraId="593165A4" w14:textId="77777777" w:rsidR="006800E7" w:rsidRPr="00AF6B5F" w:rsidRDefault="006800E7" w:rsidP="006800E7">
            <w:pPr>
              <w:ind w:left="0" w:firstLine="0"/>
              <w:rPr>
                <w:rFonts w:ascii="GHEA Grapalat" w:eastAsia="Times New Roman" w:hAnsi="GHEA Grapalat"/>
                <w:b/>
                <w:sz w:val="14"/>
                <w:szCs w:val="14"/>
                <w:lang w:val="hy-AM" w:eastAsia="ru-RU"/>
              </w:rPr>
            </w:pPr>
            <w:proofErr w:type="spellStart"/>
            <w:r w:rsidRPr="00AF6B5F">
              <w:rPr>
                <w:rFonts w:ascii="GHEA Grapalat" w:hAnsi="GHEA Grapalat"/>
                <w:b/>
                <w:sz w:val="14"/>
                <w:szCs w:val="14"/>
              </w:rPr>
              <w:t>Иные</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сведения</w:t>
            </w:r>
            <w:proofErr w:type="spellEnd"/>
          </w:p>
        </w:tc>
        <w:tc>
          <w:tcPr>
            <w:tcW w:w="8646" w:type="dxa"/>
            <w:gridSpan w:val="21"/>
            <w:shd w:val="clear" w:color="auto" w:fill="auto"/>
            <w:vAlign w:val="center"/>
          </w:tcPr>
          <w:p w14:paraId="4708D3AE" w14:textId="77777777" w:rsidR="006800E7" w:rsidRPr="00AF6B5F" w:rsidRDefault="006800E7" w:rsidP="006800E7">
            <w:pPr>
              <w:pBdr>
                <w:bottom w:val="single" w:sz="6" w:space="1" w:color="auto"/>
              </w:pBdr>
              <w:ind w:left="0" w:firstLine="0"/>
              <w:jc w:val="left"/>
              <w:rPr>
                <w:rFonts w:ascii="GHEA Grapalat" w:hAnsi="GHEA Grapalat"/>
                <w:sz w:val="14"/>
                <w:szCs w:val="14"/>
                <w:lang w:val="hy-AM"/>
              </w:rPr>
            </w:pPr>
            <w:r w:rsidRPr="00AF6B5F">
              <w:rPr>
                <w:rFonts w:ascii="GHEA Grapalat" w:hAnsi="GHEA Grapalat"/>
                <w:b/>
                <w:sz w:val="14"/>
                <w:szCs w:val="14"/>
                <w:lang w:val="hy-AM"/>
              </w:rPr>
              <w:t xml:space="preserve">Ծանոթություն` </w:t>
            </w:r>
          </w:p>
          <w:p w14:paraId="35EAB05A" w14:textId="77777777" w:rsidR="006800E7" w:rsidRPr="00AF6B5F" w:rsidRDefault="006800E7" w:rsidP="006800E7">
            <w:pPr>
              <w:pBdr>
                <w:bottom w:val="single" w:sz="6" w:space="1" w:color="auto"/>
              </w:pBdr>
              <w:ind w:left="0" w:firstLine="0"/>
              <w:jc w:val="left"/>
              <w:rPr>
                <w:rFonts w:ascii="GHEA Grapalat" w:hAnsi="GHEA Grapalat"/>
                <w:sz w:val="14"/>
                <w:szCs w:val="14"/>
                <w:lang w:val="hy-AM"/>
              </w:rPr>
            </w:pPr>
          </w:p>
          <w:p w14:paraId="38905D02" w14:textId="77777777" w:rsidR="006800E7" w:rsidRPr="00AF6B5F" w:rsidRDefault="006800E7" w:rsidP="006800E7">
            <w:pPr>
              <w:pBdr>
                <w:bottom w:val="single" w:sz="6" w:space="1" w:color="auto"/>
              </w:pBdr>
              <w:ind w:left="0" w:firstLine="0"/>
              <w:jc w:val="left"/>
              <w:rPr>
                <w:rFonts w:ascii="GHEA Grapalat" w:hAnsi="GHEA Grapalat"/>
                <w:b/>
                <w:sz w:val="14"/>
                <w:szCs w:val="14"/>
                <w:lang w:val="hy-AM"/>
              </w:rPr>
            </w:pPr>
            <w:r w:rsidRPr="00AF6B5F">
              <w:rPr>
                <w:rFonts w:ascii="GHEA Grapalat" w:hAnsi="GHEA Grapalat"/>
                <w:b/>
                <w:sz w:val="14"/>
                <w:szCs w:val="14"/>
                <w:lang w:val="ru-RU"/>
              </w:rPr>
              <w:t>Премичание</w:t>
            </w:r>
            <w:r w:rsidRPr="00AF6B5F">
              <w:rPr>
                <w:rFonts w:ascii="GHEA Grapalat" w:hAnsi="GHEA Grapalat"/>
                <w:b/>
                <w:sz w:val="14"/>
                <w:szCs w:val="14"/>
                <w:lang w:val="hy-AM"/>
              </w:rPr>
              <w:t xml:space="preserve">` </w:t>
            </w:r>
          </w:p>
          <w:p w14:paraId="62A6C4BC" w14:textId="7BD3F1B2" w:rsidR="006800E7" w:rsidRPr="00AF6B5F" w:rsidRDefault="006800E7" w:rsidP="006800E7">
            <w:pPr>
              <w:pBdr>
                <w:bottom w:val="single" w:sz="6" w:space="1" w:color="auto"/>
              </w:pBdr>
              <w:ind w:left="0" w:firstLine="0"/>
              <w:jc w:val="left"/>
              <w:rPr>
                <w:rFonts w:ascii="GHEA Grapalat" w:hAnsi="GHEA Grapalat"/>
                <w:sz w:val="14"/>
                <w:szCs w:val="14"/>
                <w:lang w:val="hy-AM"/>
              </w:rPr>
            </w:pPr>
          </w:p>
        </w:tc>
      </w:tr>
      <w:tr w:rsidR="006800E7" w:rsidRPr="00AF6B5F" w14:paraId="23DBE2F3" w14:textId="77777777" w:rsidTr="00780527">
        <w:trPr>
          <w:trHeight w:val="288"/>
        </w:trPr>
        <w:tc>
          <w:tcPr>
            <w:tcW w:w="11199" w:type="dxa"/>
            <w:gridSpan w:val="29"/>
            <w:shd w:val="clear" w:color="auto" w:fill="99CCFF"/>
            <w:vAlign w:val="center"/>
          </w:tcPr>
          <w:p w14:paraId="64A2C748" w14:textId="77777777" w:rsidR="006800E7" w:rsidRPr="00AF6B5F" w:rsidRDefault="006800E7" w:rsidP="006800E7">
            <w:pPr>
              <w:widowControl w:val="0"/>
              <w:ind w:left="0" w:firstLine="0"/>
              <w:rPr>
                <w:rFonts w:ascii="GHEA Grapalat" w:eastAsia="Times New Roman" w:hAnsi="GHEA Grapalat" w:cs="Sylfaen"/>
                <w:b/>
                <w:sz w:val="14"/>
                <w:szCs w:val="14"/>
                <w:lang w:val="hy-AM" w:eastAsia="ru-RU"/>
              </w:rPr>
            </w:pPr>
          </w:p>
          <w:p w14:paraId="53C41163" w14:textId="77777777" w:rsidR="006800E7" w:rsidRPr="00AF6B5F" w:rsidRDefault="006800E7" w:rsidP="006800E7">
            <w:pPr>
              <w:widowControl w:val="0"/>
              <w:ind w:left="0" w:firstLine="0"/>
              <w:rPr>
                <w:rFonts w:ascii="GHEA Grapalat" w:eastAsia="Times New Roman" w:hAnsi="GHEA Grapalat" w:cs="Sylfaen"/>
                <w:b/>
                <w:sz w:val="14"/>
                <w:szCs w:val="14"/>
                <w:lang w:val="hy-AM" w:eastAsia="ru-RU"/>
              </w:rPr>
            </w:pPr>
          </w:p>
        </w:tc>
      </w:tr>
      <w:tr w:rsidR="006800E7" w:rsidRPr="00EE43D9" w14:paraId="4A408526" w14:textId="77777777" w:rsidTr="00780527">
        <w:trPr>
          <w:trHeight w:val="475"/>
        </w:trPr>
        <w:tc>
          <w:tcPr>
            <w:tcW w:w="11199" w:type="dxa"/>
            <w:gridSpan w:val="29"/>
            <w:shd w:val="clear" w:color="auto" w:fill="auto"/>
            <w:vAlign w:val="center"/>
          </w:tcPr>
          <w:p w14:paraId="459E51E7" w14:textId="549DD999" w:rsidR="006800E7" w:rsidRPr="00AF6B5F" w:rsidRDefault="006800E7" w:rsidP="006800E7">
            <w:pPr>
              <w:shd w:val="clear" w:color="auto" w:fill="FFFFFF"/>
              <w:ind w:left="-20" w:firstLine="0"/>
              <w:jc w:val="both"/>
              <w:rPr>
                <w:rFonts w:ascii="GHEA Grapalat" w:hAnsi="GHEA Grapalat"/>
                <w:b/>
                <w:sz w:val="14"/>
                <w:szCs w:val="14"/>
                <w:lang w:val="hy-AM"/>
              </w:rPr>
            </w:pPr>
            <w:r w:rsidRPr="00AF6B5F">
              <w:rPr>
                <w:rFonts w:ascii="GHEA Grapalat" w:hAnsi="GHEA Grapalat"/>
                <w:b/>
                <w:sz w:val="14"/>
                <w:szCs w:val="14"/>
                <w:lang w:val="hy-AM"/>
              </w:rPr>
              <w:t xml:space="preserve"> 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65B8EBA6" w14:textId="77777777" w:rsidR="006800E7" w:rsidRPr="00AF6B5F" w:rsidRDefault="006800E7" w:rsidP="006800E7">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Գրավոր պահանջին  կից ներկայացվում է՝</w:t>
            </w:r>
          </w:p>
          <w:p w14:paraId="02352C41" w14:textId="77777777" w:rsidR="006800E7" w:rsidRPr="00AF6B5F" w:rsidRDefault="006800E7" w:rsidP="006800E7">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 xml:space="preserve">1) ֆիզիկական անձին տրամադրված լիազորագրի բնօրինակը: Ընդ որում լիազորված՝ </w:t>
            </w:r>
          </w:p>
          <w:p w14:paraId="4CEF7122" w14:textId="77777777" w:rsidR="006800E7" w:rsidRPr="00AF6B5F" w:rsidRDefault="006800E7" w:rsidP="006800E7">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ա. ֆիզիկական անձանց քանակը չի կարող գերազանցել երկուսը.</w:t>
            </w:r>
          </w:p>
          <w:p w14:paraId="18D4160C" w14:textId="77777777" w:rsidR="006800E7" w:rsidRPr="00AF6B5F" w:rsidRDefault="006800E7" w:rsidP="006800E7">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բ. ֆիզիկական անձը անձամբ պետք է կատարի այն գործողությունները, որոնց համար լիազորված է.</w:t>
            </w:r>
          </w:p>
          <w:p w14:paraId="1B5E9C09" w14:textId="77777777" w:rsidR="006800E7" w:rsidRPr="00AF6B5F" w:rsidRDefault="006800E7" w:rsidP="006800E7">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 xml:space="preserve">2) ինչպես գործընթացին մասնակցելու պահանջ ներկայացրած, այնպես էլ  լիազորված ֆիզիկական անձանց կողմից ստորագրված բնօրինակ </w:t>
            </w:r>
          </w:p>
          <w:p w14:paraId="1794B84C" w14:textId="77777777" w:rsidR="006800E7" w:rsidRPr="00AF6B5F" w:rsidRDefault="006800E7" w:rsidP="006800E7">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հայտարարություններ՝ «Գնումների մասին» ՀՀ օրենքի 5.1 հոդվածի 2-րդ մասով նախատեսված շահերի բախման բացակայության մասին.</w:t>
            </w:r>
          </w:p>
          <w:p w14:paraId="3F6F09D6" w14:textId="77777777" w:rsidR="006800E7" w:rsidRPr="00AF6B5F" w:rsidRDefault="006800E7" w:rsidP="006800E7">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21D9227F" w14:textId="77777777" w:rsidR="006800E7" w:rsidRPr="00AF6B5F" w:rsidRDefault="006800E7" w:rsidP="006800E7">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20D2E1E" w14:textId="77777777" w:rsidR="006800E7" w:rsidRPr="00AF6B5F" w:rsidRDefault="006800E7" w:rsidP="006800E7">
            <w:pPr>
              <w:pBdr>
                <w:bottom w:val="single" w:sz="6" w:space="1" w:color="auto"/>
              </w:pBd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 xml:space="preserve">Պատվիրատուի պատասխանատու ստորաբաժանման ղեկավարի էլեկտրոնային փոստի պաշտոնական հասցեն է ` </w:t>
            </w:r>
          </w:p>
          <w:p w14:paraId="6EAEEF6A" w14:textId="77777777" w:rsidR="006800E7" w:rsidRPr="00AF6B5F" w:rsidRDefault="006800E7" w:rsidP="006800E7">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 xml:space="preserve">  </w:t>
            </w:r>
          </w:p>
          <w:p w14:paraId="4823B064" w14:textId="77777777" w:rsidR="006800E7" w:rsidRPr="00AF6B5F" w:rsidRDefault="006800E7" w:rsidP="006800E7">
            <w:pPr>
              <w:shd w:val="clear" w:color="auto" w:fill="FFFFFF"/>
              <w:ind w:left="-20" w:firstLine="34"/>
              <w:jc w:val="both"/>
              <w:rPr>
                <w:rFonts w:ascii="GHEA Grapalat" w:hAnsi="GHEA Grapalat"/>
                <w:b/>
                <w:sz w:val="14"/>
                <w:szCs w:val="14"/>
                <w:lang w:val="ru-RU"/>
              </w:rPr>
            </w:pPr>
            <w:r w:rsidRPr="00AF6B5F">
              <w:rPr>
                <w:rFonts w:ascii="GHEA Grapalat" w:hAnsi="GHEA Grapalat"/>
                <w:b/>
                <w:sz w:val="14"/>
                <w:szCs w:val="14"/>
                <w:lang w:val="ru-RU"/>
              </w:rPr>
              <w:t>Как участники, подавшие заявку по данному лоту настоящей процедуры, так и общественные организации, получившие государственную регистрацию в Республике Армения, и лица, осуществляющие информационную деятельность,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 в течение 3 календарных дней после опубликования настоящего объявления.</w:t>
            </w:r>
          </w:p>
          <w:p w14:paraId="1C32C1F9" w14:textId="77777777" w:rsidR="006800E7" w:rsidRPr="00AF6B5F" w:rsidRDefault="006800E7" w:rsidP="006800E7">
            <w:pPr>
              <w:shd w:val="clear" w:color="auto" w:fill="FFFFFF"/>
              <w:ind w:left="-20" w:firstLine="34"/>
              <w:jc w:val="both"/>
              <w:rPr>
                <w:rFonts w:ascii="GHEA Grapalat" w:hAnsi="GHEA Grapalat"/>
                <w:b/>
                <w:sz w:val="14"/>
                <w:szCs w:val="14"/>
                <w:lang w:val="ru-RU"/>
              </w:rPr>
            </w:pPr>
            <w:r w:rsidRPr="00AF6B5F">
              <w:rPr>
                <w:rFonts w:ascii="GHEA Grapalat" w:hAnsi="GHEA Grapalat"/>
                <w:b/>
                <w:sz w:val="14"/>
                <w:szCs w:val="14"/>
                <w:lang w:val="ru-RU"/>
              </w:rPr>
              <w:t>К письменному требованию прилагается:</w:t>
            </w:r>
          </w:p>
          <w:p w14:paraId="62483889" w14:textId="77777777" w:rsidR="006800E7" w:rsidRPr="00AF6B5F" w:rsidRDefault="006800E7" w:rsidP="006800E7">
            <w:pPr>
              <w:shd w:val="clear" w:color="auto" w:fill="FFFFFF"/>
              <w:ind w:left="-20" w:firstLine="34"/>
              <w:jc w:val="both"/>
              <w:rPr>
                <w:rFonts w:ascii="GHEA Grapalat" w:hAnsi="GHEA Grapalat"/>
                <w:b/>
                <w:sz w:val="14"/>
                <w:szCs w:val="14"/>
                <w:lang w:val="ru-RU"/>
              </w:rPr>
            </w:pPr>
            <w:r w:rsidRPr="00AF6B5F">
              <w:rPr>
                <w:rFonts w:ascii="GHEA Grapalat" w:hAnsi="GHEA Grapalat"/>
                <w:b/>
                <w:sz w:val="14"/>
                <w:szCs w:val="14"/>
                <w:lang w:val="ru-RU"/>
              </w:rPr>
              <w:t xml:space="preserve">1) оригинал доверенности, выданный физическому лицу. При этом </w:t>
            </w:r>
          </w:p>
          <w:p w14:paraId="07ADB9C3" w14:textId="77777777" w:rsidR="006800E7" w:rsidRPr="00AF6B5F" w:rsidRDefault="006800E7" w:rsidP="006800E7">
            <w:pPr>
              <w:shd w:val="clear" w:color="auto" w:fill="FFFFFF"/>
              <w:ind w:left="-20" w:firstLine="34"/>
              <w:jc w:val="both"/>
              <w:rPr>
                <w:rFonts w:ascii="GHEA Grapalat" w:hAnsi="GHEA Grapalat"/>
                <w:b/>
                <w:sz w:val="14"/>
                <w:szCs w:val="14"/>
                <w:lang w:val="ru-RU"/>
              </w:rPr>
            </w:pPr>
            <w:r w:rsidRPr="00AF6B5F">
              <w:rPr>
                <w:rFonts w:ascii="GHEA Grapalat" w:hAnsi="GHEA Grapalat"/>
                <w:b/>
                <w:sz w:val="14"/>
                <w:szCs w:val="14"/>
                <w:lang w:val="ru-RU"/>
              </w:rPr>
              <w:t>а. количество уполномоченных физических лиц не может превысить двух,</w:t>
            </w:r>
          </w:p>
          <w:p w14:paraId="2EBC2716" w14:textId="77777777" w:rsidR="006800E7" w:rsidRPr="00AF6B5F" w:rsidRDefault="006800E7" w:rsidP="006800E7">
            <w:pPr>
              <w:shd w:val="clear" w:color="auto" w:fill="FFFFFF"/>
              <w:ind w:left="-20" w:firstLine="34"/>
              <w:jc w:val="both"/>
              <w:rPr>
                <w:rFonts w:ascii="GHEA Grapalat" w:hAnsi="GHEA Grapalat"/>
                <w:b/>
                <w:sz w:val="14"/>
                <w:szCs w:val="14"/>
                <w:lang w:val="ru-RU"/>
              </w:rPr>
            </w:pPr>
            <w:r w:rsidRPr="00AF6B5F">
              <w:rPr>
                <w:rFonts w:ascii="GHEA Grapalat" w:hAnsi="GHEA Grapalat"/>
                <w:b/>
                <w:sz w:val="14"/>
                <w:szCs w:val="14"/>
                <w:lang w:val="ru-RU"/>
              </w:rPr>
              <w:t>б. уполномоченное физическое лицо должно лично выполнять действия, на которые уполномочено;</w:t>
            </w:r>
          </w:p>
          <w:p w14:paraId="03344825" w14:textId="77777777" w:rsidR="006800E7" w:rsidRPr="00AF6B5F" w:rsidRDefault="006800E7" w:rsidP="006800E7">
            <w:pPr>
              <w:shd w:val="clear" w:color="auto" w:fill="FFFFFF"/>
              <w:ind w:left="-20" w:firstLine="34"/>
              <w:jc w:val="both"/>
              <w:rPr>
                <w:rFonts w:ascii="GHEA Grapalat" w:hAnsi="GHEA Grapalat"/>
                <w:b/>
                <w:sz w:val="14"/>
                <w:szCs w:val="14"/>
                <w:lang w:val="ru-RU"/>
              </w:rPr>
            </w:pPr>
            <w:r w:rsidRPr="00AF6B5F">
              <w:rPr>
                <w:rFonts w:ascii="GHEA Grapalat" w:hAnsi="GHEA Grapalat"/>
                <w:b/>
                <w:sz w:val="14"/>
                <w:szCs w:val="14"/>
                <w:lang w:val="ru-RU"/>
              </w:rPr>
              <w:t>2) оригиналы подписанных объявлений  лиц представивших требование об участии в процессе, а также  уполномоченных  физических лиц об отсутствии конфликта интересов, предусмотренных частью 2 статьи 5.1 Закона РА «О закупках»;</w:t>
            </w:r>
          </w:p>
          <w:p w14:paraId="07C05C0E" w14:textId="77777777" w:rsidR="006800E7" w:rsidRPr="00AF6B5F" w:rsidRDefault="006800E7" w:rsidP="006800E7">
            <w:pPr>
              <w:shd w:val="clear" w:color="auto" w:fill="FFFFFF"/>
              <w:ind w:left="-20" w:firstLine="34"/>
              <w:jc w:val="left"/>
              <w:rPr>
                <w:rFonts w:ascii="GHEA Grapalat" w:hAnsi="GHEA Grapalat"/>
                <w:b/>
                <w:sz w:val="14"/>
                <w:szCs w:val="14"/>
                <w:lang w:val="ru-RU"/>
              </w:rPr>
            </w:pPr>
            <w:r w:rsidRPr="00AF6B5F">
              <w:rPr>
                <w:rFonts w:ascii="GHEA Grapalat" w:hAnsi="GHEA Grapalat"/>
                <w:b/>
                <w:sz w:val="14"/>
                <w:szCs w:val="14"/>
                <w:lang w:val="ru-RU"/>
              </w:rPr>
              <w:t>3) адреса электронной почты и телефонные номера, посредством которых заказчик может связаться с лицом, представившим требование  и уполномоченным им физическим лицом;</w:t>
            </w:r>
          </w:p>
          <w:p w14:paraId="799849CB" w14:textId="77777777" w:rsidR="006800E7" w:rsidRPr="00AF6B5F" w:rsidRDefault="006800E7" w:rsidP="006800E7">
            <w:pPr>
              <w:shd w:val="clear" w:color="auto" w:fill="FFFFFF"/>
              <w:tabs>
                <w:tab w:val="left" w:pos="1248"/>
              </w:tabs>
              <w:ind w:left="-20" w:firstLine="34"/>
              <w:jc w:val="left"/>
              <w:rPr>
                <w:rFonts w:ascii="GHEA Grapalat" w:hAnsi="GHEA Grapalat"/>
                <w:b/>
                <w:sz w:val="14"/>
                <w:szCs w:val="14"/>
                <w:lang w:val="ru-RU"/>
              </w:rPr>
            </w:pPr>
            <w:r w:rsidRPr="00AF6B5F">
              <w:rPr>
                <w:rFonts w:ascii="GHEA Grapalat" w:hAnsi="GHEA Grapalat"/>
                <w:b/>
                <w:sz w:val="14"/>
                <w:szCs w:val="14"/>
                <w:lang w:val="ru-RU"/>
              </w:rPr>
              <w:t>4) копия свидетельства о государственной регистрации- в случае общественных организаций и лиц, осуществляющих информационную деятельность, получивших государственную регистрацию в Республике Армения;</w:t>
            </w:r>
          </w:p>
          <w:p w14:paraId="6253F73B" w14:textId="77777777" w:rsidR="006800E7" w:rsidRPr="00AF6B5F" w:rsidRDefault="006800E7" w:rsidP="006800E7">
            <w:pPr>
              <w:shd w:val="clear" w:color="auto" w:fill="FFFFFF"/>
              <w:tabs>
                <w:tab w:val="left" w:pos="1248"/>
              </w:tabs>
              <w:ind w:left="-20" w:firstLine="34"/>
              <w:jc w:val="left"/>
              <w:rPr>
                <w:rFonts w:ascii="GHEA Grapalat" w:hAnsi="GHEA Grapalat"/>
                <w:b/>
                <w:sz w:val="14"/>
                <w:szCs w:val="14"/>
                <w:lang w:val="ru-RU"/>
              </w:rPr>
            </w:pPr>
            <w:r w:rsidRPr="00AF6B5F">
              <w:rPr>
                <w:rFonts w:ascii="GHEA Grapalat" w:hAnsi="GHEA Grapalat"/>
                <w:b/>
                <w:sz w:val="14"/>
                <w:szCs w:val="14"/>
                <w:lang w:val="ru-RU"/>
              </w:rPr>
              <w:t xml:space="preserve">Официальный адрес электронной почты руководителя ответственного подразделения заказчика: </w:t>
            </w:r>
          </w:p>
        </w:tc>
      </w:tr>
      <w:tr w:rsidR="006800E7" w:rsidRPr="00EE43D9" w14:paraId="6AB00C49" w14:textId="77777777" w:rsidTr="00780527">
        <w:trPr>
          <w:trHeight w:val="288"/>
        </w:trPr>
        <w:tc>
          <w:tcPr>
            <w:tcW w:w="11199" w:type="dxa"/>
            <w:gridSpan w:val="29"/>
            <w:shd w:val="clear" w:color="auto" w:fill="99CCFF"/>
            <w:vAlign w:val="center"/>
          </w:tcPr>
          <w:p w14:paraId="2840E02B" w14:textId="77777777" w:rsidR="006800E7" w:rsidRPr="00AF6B5F" w:rsidRDefault="006800E7" w:rsidP="006800E7">
            <w:pPr>
              <w:widowControl w:val="0"/>
              <w:ind w:left="0" w:firstLine="0"/>
              <w:rPr>
                <w:rFonts w:ascii="GHEA Grapalat" w:eastAsia="Times New Roman" w:hAnsi="GHEA Grapalat" w:cs="Sylfaen"/>
                <w:b/>
                <w:sz w:val="14"/>
                <w:szCs w:val="14"/>
                <w:lang w:val="hy-AM" w:eastAsia="ru-RU"/>
              </w:rPr>
            </w:pPr>
          </w:p>
          <w:p w14:paraId="5BE49189" w14:textId="77777777" w:rsidR="006800E7" w:rsidRPr="00AF6B5F" w:rsidRDefault="006800E7" w:rsidP="006800E7">
            <w:pPr>
              <w:widowControl w:val="0"/>
              <w:ind w:left="0" w:firstLine="0"/>
              <w:rPr>
                <w:rFonts w:ascii="GHEA Grapalat" w:eastAsia="Times New Roman" w:hAnsi="GHEA Grapalat" w:cs="Sylfaen"/>
                <w:b/>
                <w:sz w:val="14"/>
                <w:szCs w:val="14"/>
                <w:lang w:val="hy-AM" w:eastAsia="ru-RU"/>
              </w:rPr>
            </w:pPr>
          </w:p>
        </w:tc>
      </w:tr>
      <w:tr w:rsidR="006800E7" w:rsidRPr="00EE43D9" w14:paraId="03FCAB5D" w14:textId="77777777" w:rsidTr="00780527">
        <w:trPr>
          <w:trHeight w:val="427"/>
        </w:trPr>
        <w:tc>
          <w:tcPr>
            <w:tcW w:w="2553" w:type="dxa"/>
            <w:gridSpan w:val="8"/>
            <w:shd w:val="clear" w:color="auto" w:fill="auto"/>
          </w:tcPr>
          <w:p w14:paraId="7ED42C59" w14:textId="77777777" w:rsidR="006800E7" w:rsidRPr="00AF6B5F" w:rsidRDefault="006800E7" w:rsidP="006800E7">
            <w:pPr>
              <w:pBdr>
                <w:bottom w:val="single" w:sz="6" w:space="1" w:color="auto"/>
              </w:pBdr>
              <w:tabs>
                <w:tab w:val="left" w:pos="1248"/>
              </w:tabs>
              <w:ind w:left="0" w:firstLine="0"/>
              <w:rPr>
                <w:rFonts w:ascii="GHEA Grapalat" w:hAnsi="GHEA Grapalat"/>
                <w:b/>
                <w:sz w:val="14"/>
                <w:szCs w:val="14"/>
                <w:lang w:val="hy-AM"/>
              </w:rPr>
            </w:pPr>
            <w:r w:rsidRPr="00AF6B5F">
              <w:rPr>
                <w:rFonts w:ascii="GHEA Grapalat" w:hAnsi="GHEA Grapalat"/>
                <w:b/>
                <w:sz w:val="14"/>
                <w:szCs w:val="14"/>
                <w:lang w:val="hy-AM"/>
              </w:rPr>
              <w:t xml:space="preserve">Մասնակիցների ներգրավման նպատակով &lt;Գնումների մասին&gt; ՀՀ օրենքի համաձայն իրականացված </w:t>
            </w:r>
            <w:r w:rsidRPr="00AF6B5F">
              <w:rPr>
                <w:rFonts w:ascii="GHEA Grapalat" w:hAnsi="GHEA Grapalat"/>
                <w:b/>
                <w:sz w:val="14"/>
                <w:szCs w:val="14"/>
                <w:lang w:val="hy-AM"/>
              </w:rPr>
              <w:lastRenderedPageBreak/>
              <w:t xml:space="preserve">հրապարակումների մասին տեղեկությունները </w:t>
            </w:r>
          </w:p>
          <w:p w14:paraId="2CB65EC0" w14:textId="77777777" w:rsidR="006800E7" w:rsidRPr="00AF6B5F" w:rsidRDefault="006800E7" w:rsidP="006800E7">
            <w:pPr>
              <w:tabs>
                <w:tab w:val="left" w:pos="1248"/>
              </w:tabs>
              <w:ind w:left="0" w:firstLine="0"/>
              <w:rPr>
                <w:rFonts w:ascii="GHEA Grapalat" w:hAnsi="GHEA Grapalat"/>
                <w:b/>
                <w:bCs/>
                <w:sz w:val="14"/>
                <w:szCs w:val="14"/>
                <w:lang w:val="hy-AM"/>
              </w:rPr>
            </w:pPr>
            <w:r w:rsidRPr="00AF6B5F">
              <w:rPr>
                <w:rFonts w:ascii="GHEA Grapalat" w:hAnsi="GHEA Grapalat"/>
                <w:b/>
                <w:sz w:val="14"/>
                <w:szCs w:val="14"/>
                <w:lang w:val="ru-RU"/>
              </w:rPr>
              <w:t>Сведения о публикациях, осуществленных согласно Закону Республики Армения "О закупках" с целью привлечения участников</w:t>
            </w:r>
          </w:p>
        </w:tc>
        <w:tc>
          <w:tcPr>
            <w:tcW w:w="8646" w:type="dxa"/>
            <w:gridSpan w:val="21"/>
            <w:shd w:val="clear" w:color="auto" w:fill="auto"/>
            <w:vAlign w:val="center"/>
          </w:tcPr>
          <w:p w14:paraId="6B5DAE82" w14:textId="77777777" w:rsidR="006800E7" w:rsidRPr="00AF6B5F" w:rsidRDefault="006800E7" w:rsidP="006800E7">
            <w:pPr>
              <w:tabs>
                <w:tab w:val="left" w:pos="1248"/>
              </w:tabs>
              <w:ind w:left="0" w:firstLine="0"/>
              <w:rPr>
                <w:rFonts w:ascii="GHEA Grapalat" w:eastAsia="Times New Roman" w:hAnsi="GHEA Grapalat"/>
                <w:b/>
                <w:bCs/>
                <w:sz w:val="14"/>
                <w:szCs w:val="14"/>
                <w:lang w:val="hy-AM" w:eastAsia="ru-RU"/>
              </w:rPr>
            </w:pPr>
          </w:p>
        </w:tc>
      </w:tr>
      <w:tr w:rsidR="006800E7" w:rsidRPr="00EE43D9" w14:paraId="290A50D7" w14:textId="77777777" w:rsidTr="00780527">
        <w:trPr>
          <w:trHeight w:val="288"/>
        </w:trPr>
        <w:tc>
          <w:tcPr>
            <w:tcW w:w="11199" w:type="dxa"/>
            <w:gridSpan w:val="29"/>
            <w:shd w:val="clear" w:color="auto" w:fill="99CCFF"/>
            <w:vAlign w:val="center"/>
          </w:tcPr>
          <w:p w14:paraId="0F46C543" w14:textId="77777777" w:rsidR="006800E7" w:rsidRPr="00AF6B5F" w:rsidRDefault="006800E7" w:rsidP="006800E7">
            <w:pPr>
              <w:widowControl w:val="0"/>
              <w:ind w:left="0" w:firstLine="0"/>
              <w:rPr>
                <w:rFonts w:ascii="GHEA Grapalat" w:eastAsia="Times New Roman" w:hAnsi="GHEA Grapalat" w:cs="Sylfaen"/>
                <w:b/>
                <w:sz w:val="14"/>
                <w:szCs w:val="14"/>
                <w:lang w:val="hy-AM" w:eastAsia="ru-RU"/>
              </w:rPr>
            </w:pPr>
          </w:p>
        </w:tc>
      </w:tr>
      <w:tr w:rsidR="006800E7" w:rsidRPr="00EE43D9" w14:paraId="550B754A" w14:textId="77777777" w:rsidTr="00780527">
        <w:trPr>
          <w:trHeight w:val="427"/>
        </w:trPr>
        <w:tc>
          <w:tcPr>
            <w:tcW w:w="2553" w:type="dxa"/>
            <w:gridSpan w:val="8"/>
            <w:shd w:val="clear" w:color="auto" w:fill="auto"/>
            <w:vAlign w:val="center"/>
          </w:tcPr>
          <w:p w14:paraId="0BCC161C" w14:textId="77777777" w:rsidR="006800E7" w:rsidRPr="00AF6B5F" w:rsidRDefault="006800E7" w:rsidP="006800E7">
            <w:pPr>
              <w:pBdr>
                <w:bottom w:val="single" w:sz="6" w:space="1" w:color="auto"/>
              </w:pBdr>
              <w:tabs>
                <w:tab w:val="left" w:pos="1248"/>
              </w:tabs>
              <w:ind w:left="0" w:firstLine="0"/>
              <w:rPr>
                <w:rFonts w:ascii="GHEA Grapalat" w:hAnsi="GHEA Grapalat"/>
                <w:b/>
                <w:sz w:val="14"/>
                <w:szCs w:val="14"/>
                <w:lang w:val="hy-AM"/>
              </w:rPr>
            </w:pPr>
            <w:r w:rsidRPr="00AF6B5F">
              <w:rPr>
                <w:rFonts w:ascii="GHEA Grapalat" w:hAnsi="GHEA Grapalat"/>
                <w:b/>
                <w:sz w:val="14"/>
                <w:szCs w:val="14"/>
                <w:lang w:val="hy-AM"/>
              </w:rPr>
              <w:t xml:space="preserve">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w:t>
            </w:r>
          </w:p>
          <w:p w14:paraId="2F78E705" w14:textId="77777777" w:rsidR="006800E7" w:rsidRPr="00AF6B5F" w:rsidRDefault="006800E7" w:rsidP="006800E7">
            <w:pPr>
              <w:tabs>
                <w:tab w:val="left" w:pos="1248"/>
              </w:tabs>
              <w:ind w:left="0" w:firstLine="0"/>
              <w:rPr>
                <w:rFonts w:ascii="GHEA Grapalat" w:hAnsi="GHEA Grapalat"/>
                <w:b/>
                <w:sz w:val="14"/>
                <w:szCs w:val="14"/>
                <w:lang w:val="hy-AM"/>
              </w:rPr>
            </w:pPr>
            <w:r w:rsidRPr="00AF6B5F">
              <w:rPr>
                <w:rFonts w:ascii="GHEA Grapalat" w:hAnsi="GHEA Grapalat"/>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646" w:type="dxa"/>
            <w:gridSpan w:val="21"/>
            <w:shd w:val="clear" w:color="auto" w:fill="auto"/>
            <w:vAlign w:val="center"/>
          </w:tcPr>
          <w:p w14:paraId="4C438328" w14:textId="77777777" w:rsidR="006800E7" w:rsidRPr="00AF6B5F" w:rsidRDefault="006800E7" w:rsidP="006800E7">
            <w:pPr>
              <w:tabs>
                <w:tab w:val="left" w:pos="1248"/>
              </w:tabs>
              <w:ind w:left="0" w:firstLine="0"/>
              <w:rPr>
                <w:rFonts w:ascii="GHEA Grapalat" w:hAnsi="GHEA Grapalat"/>
                <w:b/>
                <w:sz w:val="14"/>
                <w:szCs w:val="14"/>
                <w:lang w:val="hy-AM"/>
              </w:rPr>
            </w:pPr>
          </w:p>
        </w:tc>
      </w:tr>
      <w:tr w:rsidR="006800E7" w:rsidRPr="00EE43D9" w14:paraId="377BEA68" w14:textId="77777777" w:rsidTr="00780527">
        <w:trPr>
          <w:trHeight w:val="989"/>
        </w:trPr>
        <w:tc>
          <w:tcPr>
            <w:tcW w:w="2553" w:type="dxa"/>
            <w:gridSpan w:val="8"/>
            <w:shd w:val="clear" w:color="auto" w:fill="auto"/>
            <w:vAlign w:val="center"/>
          </w:tcPr>
          <w:p w14:paraId="339F76F8" w14:textId="77777777" w:rsidR="006800E7" w:rsidRPr="00AF6B5F" w:rsidRDefault="006800E7" w:rsidP="006800E7">
            <w:pPr>
              <w:pBdr>
                <w:bottom w:val="single" w:sz="6" w:space="1" w:color="auto"/>
              </w:pBdr>
              <w:tabs>
                <w:tab w:val="left" w:pos="1248"/>
              </w:tabs>
              <w:ind w:left="0" w:firstLine="0"/>
              <w:rPr>
                <w:rFonts w:ascii="GHEA Grapalat" w:hAnsi="GHEA Grapalat"/>
                <w:b/>
                <w:sz w:val="14"/>
                <w:szCs w:val="14"/>
                <w:lang w:val="hy-AM"/>
              </w:rPr>
            </w:pPr>
            <w:r w:rsidRPr="00AF6B5F">
              <w:rPr>
                <w:rFonts w:ascii="GHEA Grapalat" w:hAnsi="GHEA Grapalat"/>
                <w:b/>
                <w:sz w:val="14"/>
                <w:szCs w:val="14"/>
                <w:lang w:val="hy-AM"/>
              </w:rPr>
              <w:t>Գնման ընթացակարգի վերաբերյալ ներկայացված բողոքները և դրանց վերաբերյալ կայացված որոշումները</w:t>
            </w:r>
          </w:p>
          <w:p w14:paraId="07A3CED4" w14:textId="77777777" w:rsidR="006800E7" w:rsidRPr="00AF6B5F" w:rsidRDefault="006800E7" w:rsidP="006800E7">
            <w:pPr>
              <w:tabs>
                <w:tab w:val="left" w:pos="1248"/>
              </w:tabs>
              <w:ind w:left="0" w:firstLine="0"/>
              <w:rPr>
                <w:rFonts w:ascii="GHEA Grapalat" w:hAnsi="GHEA Grapalat"/>
                <w:b/>
                <w:sz w:val="14"/>
                <w:szCs w:val="14"/>
                <w:lang w:val="hy-AM"/>
              </w:rPr>
            </w:pPr>
            <w:r w:rsidRPr="00AF6B5F">
              <w:rPr>
                <w:rFonts w:ascii="GHEA Grapalat" w:hAnsi="GHEA Grapalat"/>
                <w:b/>
                <w:sz w:val="14"/>
                <w:szCs w:val="14"/>
                <w:lang w:val="ru-RU"/>
              </w:rPr>
              <w:t>Жалобы, поданные относительно процесса закупки, и принятые по ним решения</w:t>
            </w:r>
          </w:p>
        </w:tc>
        <w:tc>
          <w:tcPr>
            <w:tcW w:w="8646" w:type="dxa"/>
            <w:gridSpan w:val="21"/>
            <w:shd w:val="clear" w:color="auto" w:fill="auto"/>
            <w:vAlign w:val="center"/>
          </w:tcPr>
          <w:p w14:paraId="3242607A" w14:textId="77777777" w:rsidR="006800E7" w:rsidRPr="00AF6B5F" w:rsidRDefault="006800E7" w:rsidP="006800E7">
            <w:pPr>
              <w:tabs>
                <w:tab w:val="left" w:pos="1248"/>
              </w:tabs>
              <w:ind w:left="0" w:firstLine="0"/>
              <w:rPr>
                <w:rFonts w:ascii="GHEA Grapalat" w:hAnsi="GHEA Grapalat"/>
                <w:b/>
                <w:sz w:val="14"/>
                <w:szCs w:val="14"/>
                <w:lang w:val="hy-AM"/>
              </w:rPr>
            </w:pPr>
          </w:p>
        </w:tc>
      </w:tr>
      <w:tr w:rsidR="006800E7" w:rsidRPr="00EE43D9" w14:paraId="503064B9" w14:textId="77777777" w:rsidTr="00780527">
        <w:trPr>
          <w:trHeight w:val="288"/>
        </w:trPr>
        <w:tc>
          <w:tcPr>
            <w:tcW w:w="11199" w:type="dxa"/>
            <w:gridSpan w:val="29"/>
            <w:shd w:val="clear" w:color="auto" w:fill="99CCFF"/>
            <w:vAlign w:val="center"/>
          </w:tcPr>
          <w:p w14:paraId="27DC7991" w14:textId="77777777" w:rsidR="006800E7" w:rsidRPr="00AF6B5F" w:rsidRDefault="006800E7" w:rsidP="006800E7">
            <w:pPr>
              <w:widowControl w:val="0"/>
              <w:ind w:left="0" w:firstLine="0"/>
              <w:rPr>
                <w:rFonts w:ascii="GHEA Grapalat" w:eastAsia="Times New Roman" w:hAnsi="GHEA Grapalat" w:cs="Sylfaen"/>
                <w:b/>
                <w:sz w:val="14"/>
                <w:szCs w:val="14"/>
                <w:lang w:val="hy-AM" w:eastAsia="ru-RU"/>
              </w:rPr>
            </w:pPr>
          </w:p>
        </w:tc>
      </w:tr>
      <w:tr w:rsidR="006800E7" w:rsidRPr="00EE43D9" w14:paraId="3B515D07" w14:textId="77777777" w:rsidTr="00780527">
        <w:trPr>
          <w:trHeight w:val="427"/>
        </w:trPr>
        <w:tc>
          <w:tcPr>
            <w:tcW w:w="2553" w:type="dxa"/>
            <w:gridSpan w:val="8"/>
            <w:shd w:val="clear" w:color="auto" w:fill="auto"/>
            <w:vAlign w:val="center"/>
          </w:tcPr>
          <w:p w14:paraId="6B94FE1F" w14:textId="77777777" w:rsidR="006800E7" w:rsidRPr="00AF6B5F" w:rsidRDefault="006800E7" w:rsidP="006800E7">
            <w:pPr>
              <w:pBdr>
                <w:bottom w:val="single" w:sz="6" w:space="1" w:color="auto"/>
              </w:pBdr>
              <w:shd w:val="clear" w:color="auto" w:fill="FFFFFF"/>
              <w:tabs>
                <w:tab w:val="left" w:pos="1248"/>
              </w:tabs>
              <w:ind w:left="0" w:firstLine="0"/>
              <w:rPr>
                <w:rFonts w:ascii="GHEA Grapalat" w:eastAsia="Times New Roman" w:hAnsi="GHEA Grapalat"/>
                <w:b/>
                <w:sz w:val="14"/>
                <w:szCs w:val="14"/>
                <w:lang w:val="ru-RU" w:eastAsia="ru-RU"/>
              </w:rPr>
            </w:pPr>
            <w:proofErr w:type="spellStart"/>
            <w:r w:rsidRPr="00AF6B5F">
              <w:rPr>
                <w:rFonts w:ascii="GHEA Grapalat" w:eastAsia="Times New Roman" w:hAnsi="GHEA Grapalat"/>
                <w:b/>
                <w:sz w:val="14"/>
                <w:szCs w:val="14"/>
                <w:lang w:eastAsia="ru-RU"/>
              </w:rPr>
              <w:t>Այլ</w:t>
            </w:r>
            <w:proofErr w:type="spellEnd"/>
            <w:r w:rsidRPr="00AF6B5F">
              <w:rPr>
                <w:rFonts w:ascii="GHEA Grapalat" w:eastAsia="Times New Roman" w:hAnsi="GHEA Grapalat"/>
                <w:b/>
                <w:sz w:val="14"/>
                <w:szCs w:val="14"/>
                <w:lang w:val="ru-RU" w:eastAsia="ru-RU"/>
              </w:rPr>
              <w:t xml:space="preserve"> </w:t>
            </w:r>
            <w:proofErr w:type="spellStart"/>
            <w:r w:rsidRPr="00AF6B5F">
              <w:rPr>
                <w:rFonts w:ascii="GHEA Grapalat" w:eastAsia="Times New Roman" w:hAnsi="GHEA Grapalat"/>
                <w:b/>
                <w:sz w:val="14"/>
                <w:szCs w:val="14"/>
                <w:lang w:eastAsia="ru-RU"/>
              </w:rPr>
              <w:t>անհրաժեշտ</w:t>
            </w:r>
            <w:proofErr w:type="spellEnd"/>
            <w:r w:rsidRPr="00AF6B5F">
              <w:rPr>
                <w:rFonts w:ascii="GHEA Grapalat" w:eastAsia="Times New Roman" w:hAnsi="GHEA Grapalat"/>
                <w:b/>
                <w:sz w:val="14"/>
                <w:szCs w:val="14"/>
                <w:lang w:val="ru-RU" w:eastAsia="ru-RU"/>
              </w:rPr>
              <w:t xml:space="preserve"> </w:t>
            </w:r>
            <w:proofErr w:type="spellStart"/>
            <w:r w:rsidRPr="00AF6B5F">
              <w:rPr>
                <w:rFonts w:ascii="GHEA Grapalat" w:eastAsia="Times New Roman" w:hAnsi="GHEA Grapalat"/>
                <w:b/>
                <w:sz w:val="14"/>
                <w:szCs w:val="14"/>
                <w:lang w:eastAsia="ru-RU"/>
              </w:rPr>
              <w:t>տեղեկություններ</w:t>
            </w:r>
            <w:proofErr w:type="spellEnd"/>
          </w:p>
          <w:p w14:paraId="4DE5E133" w14:textId="77777777" w:rsidR="006800E7" w:rsidRPr="00AF6B5F" w:rsidRDefault="006800E7" w:rsidP="006800E7">
            <w:pPr>
              <w:shd w:val="clear" w:color="auto" w:fill="FFFFFF"/>
              <w:tabs>
                <w:tab w:val="left" w:pos="1248"/>
              </w:tabs>
              <w:ind w:left="0" w:firstLine="0"/>
              <w:rPr>
                <w:rFonts w:ascii="GHEA Grapalat" w:eastAsia="Times New Roman" w:hAnsi="GHEA Grapalat"/>
                <w:b/>
                <w:sz w:val="14"/>
                <w:szCs w:val="14"/>
                <w:lang w:val="hy-AM" w:eastAsia="ru-RU"/>
              </w:rPr>
            </w:pPr>
            <w:r w:rsidRPr="00AF6B5F">
              <w:rPr>
                <w:rFonts w:ascii="GHEA Grapalat" w:hAnsi="GHEA Grapalat"/>
                <w:b/>
                <w:sz w:val="14"/>
                <w:szCs w:val="14"/>
                <w:lang w:val="ru-RU"/>
              </w:rPr>
              <w:t>Другие необходимые сведения</w:t>
            </w:r>
          </w:p>
        </w:tc>
        <w:tc>
          <w:tcPr>
            <w:tcW w:w="8646" w:type="dxa"/>
            <w:gridSpan w:val="21"/>
            <w:shd w:val="clear" w:color="auto" w:fill="auto"/>
            <w:vAlign w:val="center"/>
          </w:tcPr>
          <w:p w14:paraId="06FD37C6" w14:textId="77777777" w:rsidR="006800E7" w:rsidRPr="00AF6B5F" w:rsidRDefault="006800E7" w:rsidP="006800E7">
            <w:pPr>
              <w:tabs>
                <w:tab w:val="left" w:pos="1248"/>
              </w:tabs>
              <w:ind w:left="0" w:firstLine="0"/>
              <w:rPr>
                <w:rFonts w:ascii="GHEA Grapalat" w:eastAsia="Times New Roman" w:hAnsi="GHEA Grapalat"/>
                <w:b/>
                <w:bCs/>
                <w:sz w:val="14"/>
                <w:szCs w:val="14"/>
                <w:lang w:val="ru-RU" w:eastAsia="ru-RU"/>
              </w:rPr>
            </w:pPr>
          </w:p>
        </w:tc>
      </w:tr>
      <w:tr w:rsidR="006800E7" w:rsidRPr="00EE43D9" w14:paraId="07ABCAB5" w14:textId="77777777" w:rsidTr="00780527">
        <w:trPr>
          <w:trHeight w:val="288"/>
        </w:trPr>
        <w:tc>
          <w:tcPr>
            <w:tcW w:w="11199" w:type="dxa"/>
            <w:gridSpan w:val="29"/>
            <w:shd w:val="clear" w:color="auto" w:fill="99CCFF"/>
            <w:vAlign w:val="center"/>
          </w:tcPr>
          <w:p w14:paraId="3B6AB4ED" w14:textId="77777777" w:rsidR="006800E7" w:rsidRPr="00AF6B5F" w:rsidRDefault="006800E7" w:rsidP="006800E7">
            <w:pPr>
              <w:widowControl w:val="0"/>
              <w:ind w:left="0" w:firstLine="0"/>
              <w:rPr>
                <w:rFonts w:ascii="GHEA Grapalat" w:eastAsia="Times New Roman" w:hAnsi="GHEA Grapalat" w:cs="Sylfaen"/>
                <w:b/>
                <w:sz w:val="14"/>
                <w:szCs w:val="14"/>
                <w:lang w:val="ru-RU" w:eastAsia="ru-RU"/>
              </w:rPr>
            </w:pPr>
          </w:p>
        </w:tc>
      </w:tr>
      <w:tr w:rsidR="006800E7" w:rsidRPr="00EE43D9" w14:paraId="46BC2D03" w14:textId="77777777" w:rsidTr="00780527">
        <w:trPr>
          <w:trHeight w:val="227"/>
        </w:trPr>
        <w:tc>
          <w:tcPr>
            <w:tcW w:w="11199" w:type="dxa"/>
            <w:gridSpan w:val="29"/>
            <w:shd w:val="clear" w:color="auto" w:fill="auto"/>
            <w:vAlign w:val="center"/>
          </w:tcPr>
          <w:p w14:paraId="648C36BA" w14:textId="77777777" w:rsidR="006800E7" w:rsidRPr="00AF6B5F" w:rsidRDefault="006800E7" w:rsidP="006800E7">
            <w:pPr>
              <w:pBdr>
                <w:bottom w:val="single" w:sz="6" w:space="1" w:color="auto"/>
              </w:pBdr>
              <w:shd w:val="clear" w:color="auto" w:fill="FFFFFF"/>
              <w:tabs>
                <w:tab w:val="left" w:pos="1248"/>
              </w:tabs>
              <w:ind w:left="0" w:firstLine="0"/>
              <w:rPr>
                <w:rFonts w:ascii="GHEA Grapalat" w:eastAsia="Times New Roman" w:hAnsi="GHEA Grapalat" w:cs="Sylfaen"/>
                <w:b/>
                <w:sz w:val="14"/>
                <w:szCs w:val="14"/>
                <w:lang w:val="af-ZA" w:eastAsia="ru-RU"/>
              </w:rPr>
            </w:pPr>
            <w:r w:rsidRPr="00AF6B5F">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p w14:paraId="721C6784" w14:textId="77777777" w:rsidR="006800E7" w:rsidRPr="00AF6B5F" w:rsidRDefault="006800E7" w:rsidP="006800E7">
            <w:pPr>
              <w:shd w:val="clear" w:color="auto" w:fill="FFFFFF"/>
              <w:tabs>
                <w:tab w:val="left" w:pos="1248"/>
              </w:tabs>
              <w:ind w:left="0" w:firstLine="0"/>
              <w:rPr>
                <w:rFonts w:ascii="GHEA Grapalat" w:eastAsia="Times New Roman" w:hAnsi="GHEA Grapalat"/>
                <w:b/>
                <w:sz w:val="14"/>
                <w:szCs w:val="14"/>
                <w:lang w:val="hy-AM" w:eastAsia="ru-RU"/>
              </w:rPr>
            </w:pPr>
            <w:r w:rsidRPr="00AF6B5F">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6800E7" w:rsidRPr="00EE43D9" w14:paraId="2A85645A" w14:textId="77777777" w:rsidTr="00780527">
        <w:trPr>
          <w:trHeight w:val="607"/>
        </w:trPr>
        <w:tc>
          <w:tcPr>
            <w:tcW w:w="2553" w:type="dxa"/>
            <w:gridSpan w:val="8"/>
            <w:shd w:val="clear" w:color="auto" w:fill="auto"/>
            <w:vAlign w:val="center"/>
          </w:tcPr>
          <w:p w14:paraId="3C17A1E2" w14:textId="77777777" w:rsidR="006800E7" w:rsidRPr="00AF6B5F" w:rsidRDefault="006800E7" w:rsidP="006800E7">
            <w:pPr>
              <w:pBdr>
                <w:bottom w:val="single" w:sz="6" w:space="1" w:color="auto"/>
              </w:pBdr>
              <w:shd w:val="clear" w:color="auto" w:fill="FFFFFF"/>
              <w:tabs>
                <w:tab w:val="left" w:pos="1248"/>
              </w:tabs>
              <w:ind w:left="0" w:firstLine="0"/>
              <w:rPr>
                <w:rFonts w:ascii="GHEA Grapalat" w:eastAsia="Times New Roman" w:hAnsi="GHEA Grapalat"/>
                <w:b/>
                <w:sz w:val="14"/>
                <w:szCs w:val="14"/>
                <w:lang w:eastAsia="ru-RU"/>
              </w:rPr>
            </w:pPr>
            <w:proofErr w:type="spellStart"/>
            <w:r w:rsidRPr="00AF6B5F">
              <w:rPr>
                <w:rFonts w:ascii="GHEA Grapalat" w:eastAsia="Times New Roman" w:hAnsi="GHEA Grapalat"/>
                <w:b/>
                <w:sz w:val="14"/>
                <w:szCs w:val="14"/>
                <w:lang w:eastAsia="ru-RU"/>
              </w:rPr>
              <w:t>Անուն</w:t>
            </w:r>
            <w:proofErr w:type="spellEnd"/>
            <w:r w:rsidRPr="00AF6B5F">
              <w:rPr>
                <w:rFonts w:ascii="GHEA Grapalat" w:eastAsia="Times New Roman" w:hAnsi="GHEA Grapalat"/>
                <w:b/>
                <w:sz w:val="14"/>
                <w:szCs w:val="14"/>
                <w:lang w:eastAsia="ru-RU"/>
              </w:rPr>
              <w:t xml:space="preserve">, </w:t>
            </w:r>
            <w:proofErr w:type="spellStart"/>
            <w:r w:rsidRPr="00AF6B5F">
              <w:rPr>
                <w:rFonts w:ascii="GHEA Grapalat" w:eastAsia="Times New Roman" w:hAnsi="GHEA Grapalat"/>
                <w:b/>
                <w:sz w:val="14"/>
                <w:szCs w:val="14"/>
                <w:lang w:eastAsia="ru-RU"/>
              </w:rPr>
              <w:t>Ազգանուն</w:t>
            </w:r>
            <w:proofErr w:type="spellEnd"/>
          </w:p>
          <w:p w14:paraId="71AA341D" w14:textId="77777777" w:rsidR="006800E7" w:rsidRPr="00AF6B5F" w:rsidRDefault="006800E7" w:rsidP="006800E7">
            <w:pPr>
              <w:shd w:val="clear" w:color="auto" w:fill="FFFFFF"/>
              <w:tabs>
                <w:tab w:val="left" w:pos="1248"/>
              </w:tabs>
              <w:ind w:left="0" w:firstLine="0"/>
              <w:rPr>
                <w:rFonts w:ascii="GHEA Grapalat" w:eastAsia="Times New Roman" w:hAnsi="GHEA Grapalat"/>
                <w:b/>
                <w:sz w:val="14"/>
                <w:szCs w:val="14"/>
                <w:lang w:val="hy-AM" w:eastAsia="ru-RU"/>
              </w:rPr>
            </w:pPr>
            <w:proofErr w:type="spellStart"/>
            <w:r w:rsidRPr="00AF6B5F">
              <w:rPr>
                <w:rFonts w:ascii="GHEA Grapalat" w:hAnsi="GHEA Grapalat"/>
                <w:b/>
                <w:sz w:val="14"/>
                <w:szCs w:val="14"/>
              </w:rPr>
              <w:t>Имя</w:t>
            </w:r>
            <w:proofErr w:type="spellEnd"/>
            <w:r w:rsidRPr="00AF6B5F">
              <w:rPr>
                <w:rFonts w:ascii="GHEA Grapalat" w:hAnsi="GHEA Grapalat"/>
                <w:b/>
                <w:sz w:val="14"/>
                <w:szCs w:val="14"/>
              </w:rPr>
              <w:t xml:space="preserve">, </w:t>
            </w:r>
            <w:proofErr w:type="spellStart"/>
            <w:r w:rsidRPr="00AF6B5F">
              <w:rPr>
                <w:rFonts w:ascii="GHEA Grapalat" w:hAnsi="GHEA Grapalat"/>
                <w:b/>
                <w:sz w:val="14"/>
                <w:szCs w:val="14"/>
              </w:rPr>
              <w:t>Фамилия</w:t>
            </w:r>
            <w:proofErr w:type="spellEnd"/>
          </w:p>
        </w:tc>
        <w:tc>
          <w:tcPr>
            <w:tcW w:w="3123" w:type="dxa"/>
            <w:gridSpan w:val="8"/>
            <w:shd w:val="clear" w:color="auto" w:fill="auto"/>
            <w:vAlign w:val="center"/>
          </w:tcPr>
          <w:p w14:paraId="299E34A6" w14:textId="77777777" w:rsidR="006800E7" w:rsidRPr="00AF6B5F" w:rsidRDefault="006800E7" w:rsidP="006800E7">
            <w:pPr>
              <w:pBdr>
                <w:bottom w:val="single" w:sz="6" w:space="1" w:color="auto"/>
              </w:pBdr>
              <w:shd w:val="clear" w:color="auto" w:fill="FFFFFF"/>
              <w:tabs>
                <w:tab w:val="left" w:pos="1248"/>
              </w:tabs>
              <w:ind w:left="0" w:firstLine="0"/>
              <w:rPr>
                <w:rFonts w:ascii="GHEA Grapalat" w:eastAsia="Times New Roman" w:hAnsi="GHEA Grapalat"/>
                <w:b/>
                <w:sz w:val="14"/>
                <w:szCs w:val="14"/>
                <w:lang w:eastAsia="ru-RU"/>
              </w:rPr>
            </w:pPr>
            <w:proofErr w:type="spellStart"/>
            <w:r w:rsidRPr="00AF6B5F">
              <w:rPr>
                <w:rFonts w:ascii="GHEA Grapalat" w:eastAsia="Times New Roman" w:hAnsi="GHEA Grapalat"/>
                <w:b/>
                <w:sz w:val="14"/>
                <w:szCs w:val="14"/>
                <w:lang w:eastAsia="ru-RU"/>
              </w:rPr>
              <w:t>Հեռախոս</w:t>
            </w:r>
            <w:proofErr w:type="spellEnd"/>
          </w:p>
          <w:p w14:paraId="35567E60" w14:textId="77777777" w:rsidR="006800E7" w:rsidRPr="00AF6B5F" w:rsidRDefault="006800E7" w:rsidP="006800E7">
            <w:pPr>
              <w:shd w:val="clear" w:color="auto" w:fill="FFFFFF"/>
              <w:tabs>
                <w:tab w:val="left" w:pos="1248"/>
              </w:tabs>
              <w:ind w:left="0" w:firstLine="0"/>
              <w:rPr>
                <w:rFonts w:ascii="GHEA Grapalat" w:eastAsia="Times New Roman" w:hAnsi="GHEA Grapalat"/>
                <w:b/>
                <w:sz w:val="14"/>
                <w:szCs w:val="14"/>
                <w:lang w:val="hy-AM" w:eastAsia="ru-RU"/>
              </w:rPr>
            </w:pPr>
            <w:proofErr w:type="spellStart"/>
            <w:r w:rsidRPr="00AF6B5F">
              <w:rPr>
                <w:rFonts w:ascii="GHEA Grapalat" w:hAnsi="GHEA Grapalat"/>
                <w:b/>
                <w:sz w:val="14"/>
                <w:szCs w:val="14"/>
              </w:rPr>
              <w:t>Телефон</w:t>
            </w:r>
            <w:proofErr w:type="spellEnd"/>
          </w:p>
        </w:tc>
        <w:tc>
          <w:tcPr>
            <w:tcW w:w="5523" w:type="dxa"/>
            <w:gridSpan w:val="13"/>
            <w:shd w:val="clear" w:color="auto" w:fill="auto"/>
            <w:vAlign w:val="center"/>
          </w:tcPr>
          <w:p w14:paraId="523AF9F2" w14:textId="77777777" w:rsidR="006800E7" w:rsidRPr="00AF6B5F" w:rsidRDefault="006800E7" w:rsidP="006800E7">
            <w:pPr>
              <w:pBdr>
                <w:bottom w:val="single" w:sz="6" w:space="1" w:color="auto"/>
              </w:pBdr>
              <w:shd w:val="clear" w:color="auto" w:fill="FFFFFF"/>
              <w:tabs>
                <w:tab w:val="left" w:pos="1248"/>
              </w:tabs>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Էլ. փոստի հասցեն</w:t>
            </w:r>
          </w:p>
          <w:p w14:paraId="3B93A749" w14:textId="77777777" w:rsidR="006800E7" w:rsidRPr="00AF6B5F" w:rsidRDefault="006800E7" w:rsidP="006800E7">
            <w:pPr>
              <w:shd w:val="clear" w:color="auto" w:fill="FFFFFF"/>
              <w:tabs>
                <w:tab w:val="left" w:pos="1248"/>
              </w:tabs>
              <w:ind w:left="0" w:firstLine="0"/>
              <w:rPr>
                <w:rFonts w:ascii="GHEA Grapalat" w:eastAsia="Times New Roman" w:hAnsi="GHEA Grapalat"/>
                <w:b/>
                <w:sz w:val="14"/>
                <w:szCs w:val="14"/>
                <w:lang w:val="hy-AM" w:eastAsia="ru-RU"/>
              </w:rPr>
            </w:pPr>
            <w:r w:rsidRPr="00AF6B5F">
              <w:rPr>
                <w:rFonts w:ascii="GHEA Grapalat" w:hAnsi="GHEA Grapalat"/>
                <w:b/>
                <w:sz w:val="14"/>
                <w:szCs w:val="14"/>
                <w:lang w:val="hy-AM"/>
              </w:rPr>
              <w:t>Адрес эл. почты</w:t>
            </w:r>
          </w:p>
        </w:tc>
      </w:tr>
      <w:tr w:rsidR="006800E7" w:rsidRPr="00AF6B5F" w14:paraId="2AF3D76B" w14:textId="77777777" w:rsidTr="00780527">
        <w:trPr>
          <w:trHeight w:val="47"/>
        </w:trPr>
        <w:tc>
          <w:tcPr>
            <w:tcW w:w="2553" w:type="dxa"/>
            <w:gridSpan w:val="8"/>
            <w:shd w:val="clear" w:color="auto" w:fill="auto"/>
            <w:vAlign w:val="center"/>
          </w:tcPr>
          <w:p w14:paraId="6068179A" w14:textId="41A7ED34" w:rsidR="006800E7" w:rsidRPr="00AF6B5F" w:rsidRDefault="006800E7" w:rsidP="006800E7">
            <w:pPr>
              <w:pBdr>
                <w:bottom w:val="single" w:sz="6" w:space="1" w:color="auto"/>
              </w:pBdr>
              <w:shd w:val="clear" w:color="auto" w:fill="FFFFFF"/>
              <w:tabs>
                <w:tab w:val="left" w:pos="1248"/>
              </w:tabs>
              <w:ind w:left="0" w:firstLine="0"/>
              <w:rPr>
                <w:rFonts w:ascii="GHEA Grapalat" w:eastAsia="Tahoma" w:hAnsi="GHEA Grapalat" w:cs="Tahoma"/>
                <w:b/>
                <w:sz w:val="18"/>
                <w:szCs w:val="18"/>
                <w:lang w:val="hy-AM"/>
              </w:rPr>
            </w:pPr>
            <w:r w:rsidRPr="00AF6B5F">
              <w:rPr>
                <w:rFonts w:ascii="GHEA Grapalat" w:eastAsia="Tahoma" w:hAnsi="GHEA Grapalat" w:cs="Tahoma"/>
                <w:b/>
                <w:sz w:val="18"/>
                <w:szCs w:val="18"/>
                <w:lang w:val="hy-AM"/>
              </w:rPr>
              <w:t>Հայկ Ղազարյան</w:t>
            </w:r>
          </w:p>
          <w:p w14:paraId="5376B8ED" w14:textId="13B3486D" w:rsidR="006800E7" w:rsidRPr="00AF6B5F" w:rsidRDefault="006800E7" w:rsidP="006800E7">
            <w:pPr>
              <w:shd w:val="clear" w:color="auto" w:fill="FFFFFF"/>
              <w:tabs>
                <w:tab w:val="left" w:pos="1248"/>
              </w:tabs>
              <w:ind w:left="0" w:firstLine="0"/>
              <w:rPr>
                <w:rFonts w:ascii="GHEA Grapalat" w:eastAsia="Times New Roman" w:hAnsi="GHEA Grapalat"/>
                <w:b/>
                <w:sz w:val="18"/>
                <w:szCs w:val="18"/>
                <w:lang w:val="ru-RU" w:eastAsia="ru-RU"/>
              </w:rPr>
            </w:pPr>
            <w:r w:rsidRPr="00AF6B5F">
              <w:rPr>
                <w:rFonts w:ascii="GHEA Grapalat" w:eastAsia="Tahoma" w:hAnsi="GHEA Grapalat" w:cs="Tahoma"/>
                <w:b/>
                <w:sz w:val="18"/>
                <w:szCs w:val="18"/>
                <w:lang w:val="ru-RU"/>
              </w:rPr>
              <w:t>Айк Казарян</w:t>
            </w:r>
          </w:p>
        </w:tc>
        <w:tc>
          <w:tcPr>
            <w:tcW w:w="3123" w:type="dxa"/>
            <w:gridSpan w:val="8"/>
            <w:shd w:val="clear" w:color="auto" w:fill="auto"/>
            <w:vAlign w:val="center"/>
          </w:tcPr>
          <w:p w14:paraId="0CA1485F" w14:textId="15EB3DE5" w:rsidR="006800E7" w:rsidRPr="00AF6B5F" w:rsidRDefault="006800E7" w:rsidP="006800E7">
            <w:pPr>
              <w:shd w:val="clear" w:color="auto" w:fill="FFFFFF"/>
              <w:tabs>
                <w:tab w:val="left" w:pos="1248"/>
              </w:tabs>
              <w:ind w:left="0" w:firstLine="0"/>
              <w:rPr>
                <w:rFonts w:ascii="GHEA Grapalat" w:eastAsia="Times New Roman" w:hAnsi="GHEA Grapalat"/>
                <w:b/>
                <w:sz w:val="18"/>
                <w:szCs w:val="18"/>
                <w:lang w:val="ru-RU" w:eastAsia="ru-RU"/>
              </w:rPr>
            </w:pPr>
            <w:r w:rsidRPr="00AF6B5F">
              <w:rPr>
                <w:rFonts w:ascii="GHEA Grapalat" w:hAnsi="GHEA Grapalat"/>
                <w:b/>
                <w:sz w:val="18"/>
                <w:szCs w:val="18"/>
                <w:lang w:val="af-ZA"/>
              </w:rPr>
              <w:t>(099)</w:t>
            </w:r>
            <w:r w:rsidRPr="00AF6B5F">
              <w:rPr>
                <w:rFonts w:ascii="GHEA Grapalat" w:hAnsi="GHEA Grapalat"/>
                <w:b/>
                <w:sz w:val="18"/>
                <w:szCs w:val="18"/>
                <w:lang w:val="ru-RU"/>
              </w:rPr>
              <w:t>033539</w:t>
            </w:r>
          </w:p>
        </w:tc>
        <w:tc>
          <w:tcPr>
            <w:tcW w:w="5523" w:type="dxa"/>
            <w:gridSpan w:val="13"/>
            <w:shd w:val="clear" w:color="auto" w:fill="auto"/>
            <w:vAlign w:val="center"/>
          </w:tcPr>
          <w:p w14:paraId="22622A0C" w14:textId="26E449E5" w:rsidR="006800E7" w:rsidRPr="00AF6B5F" w:rsidRDefault="006800E7" w:rsidP="006800E7">
            <w:pPr>
              <w:shd w:val="clear" w:color="auto" w:fill="FFFFFF"/>
              <w:tabs>
                <w:tab w:val="left" w:pos="1248"/>
              </w:tabs>
              <w:ind w:left="0" w:firstLine="0"/>
              <w:rPr>
                <w:rFonts w:ascii="GHEA Grapalat" w:eastAsia="Times New Roman" w:hAnsi="GHEA Grapalat"/>
                <w:b/>
                <w:sz w:val="18"/>
                <w:szCs w:val="18"/>
                <w:lang w:val="hy-AM" w:eastAsia="ru-RU"/>
              </w:rPr>
            </w:pPr>
            <w:r w:rsidRPr="00AF6B5F">
              <w:rPr>
                <w:rFonts w:ascii="GHEA Grapalat" w:hAnsi="GHEA Grapalat"/>
                <w:b/>
                <w:sz w:val="18"/>
                <w:szCs w:val="18"/>
                <w:lang w:val="af-ZA"/>
              </w:rPr>
              <w:t>info@smarttender.am</w:t>
            </w:r>
          </w:p>
        </w:tc>
      </w:tr>
    </w:tbl>
    <w:p w14:paraId="679BDB2B" w14:textId="77777777" w:rsidR="0022631D" w:rsidRPr="00AF6B5F" w:rsidRDefault="0022631D" w:rsidP="007E5F07">
      <w:pPr>
        <w:ind w:left="0" w:firstLine="0"/>
        <w:rPr>
          <w:rFonts w:ascii="GHEA Grapalat" w:eastAsia="Times New Roman" w:hAnsi="GHEA Grapalat" w:cs="Sylfaen"/>
          <w:i/>
          <w:sz w:val="20"/>
          <w:szCs w:val="20"/>
          <w:lang w:val="hy-AM" w:eastAsia="ru-RU"/>
        </w:rPr>
      </w:pPr>
    </w:p>
    <w:sectPr w:rsidR="0022631D" w:rsidRPr="00AF6B5F" w:rsidSect="00043F4C">
      <w:pgSz w:w="11907" w:h="16840" w:code="9"/>
      <w:pgMar w:top="567" w:right="562" w:bottom="1135" w:left="42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623BF" w14:textId="77777777" w:rsidR="007034C5" w:rsidRDefault="007034C5" w:rsidP="0022631D">
      <w:r>
        <w:separator/>
      </w:r>
    </w:p>
  </w:endnote>
  <w:endnote w:type="continuationSeparator" w:id="0">
    <w:p w14:paraId="626B85E1" w14:textId="77777777" w:rsidR="007034C5" w:rsidRDefault="007034C5" w:rsidP="0022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LatArm">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altName w:val="Arial"/>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950AA" w14:textId="77777777" w:rsidR="007034C5" w:rsidRDefault="007034C5" w:rsidP="0022631D">
      <w:r>
        <w:separator/>
      </w:r>
    </w:p>
  </w:footnote>
  <w:footnote w:type="continuationSeparator" w:id="0">
    <w:p w14:paraId="2734C1A3" w14:textId="77777777" w:rsidR="007034C5" w:rsidRDefault="007034C5" w:rsidP="00226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F240E74"/>
    <w:multiLevelType w:val="hybridMultilevel"/>
    <w:tmpl w:val="2F205D3E"/>
    <w:lvl w:ilvl="0" w:tplc="74ECED8E">
      <w:start w:val="1"/>
      <w:numFmt w:val="decimal"/>
      <w:lvlText w:val="%1."/>
      <w:lvlJc w:val="left"/>
      <w:pPr>
        <w:ind w:left="720" w:hanging="360"/>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01766"/>
    <w:rsid w:val="00007EE8"/>
    <w:rsid w:val="00011FE6"/>
    <w:rsid w:val="00012170"/>
    <w:rsid w:val="00012BAF"/>
    <w:rsid w:val="000135A1"/>
    <w:rsid w:val="00014381"/>
    <w:rsid w:val="00015979"/>
    <w:rsid w:val="00015E70"/>
    <w:rsid w:val="000177AD"/>
    <w:rsid w:val="0002094E"/>
    <w:rsid w:val="00022A72"/>
    <w:rsid w:val="000231AF"/>
    <w:rsid w:val="0003168B"/>
    <w:rsid w:val="00033598"/>
    <w:rsid w:val="0003382A"/>
    <w:rsid w:val="00033E28"/>
    <w:rsid w:val="00035AC6"/>
    <w:rsid w:val="000425C2"/>
    <w:rsid w:val="00043935"/>
    <w:rsid w:val="00043E26"/>
    <w:rsid w:val="00043F4C"/>
    <w:rsid w:val="00044EA8"/>
    <w:rsid w:val="00045B2A"/>
    <w:rsid w:val="000461B3"/>
    <w:rsid w:val="00046365"/>
    <w:rsid w:val="00046CCF"/>
    <w:rsid w:val="00046D34"/>
    <w:rsid w:val="00051ECE"/>
    <w:rsid w:val="00053A7F"/>
    <w:rsid w:val="00061668"/>
    <w:rsid w:val="00067FBE"/>
    <w:rsid w:val="0007090E"/>
    <w:rsid w:val="00073D66"/>
    <w:rsid w:val="00075344"/>
    <w:rsid w:val="0007655A"/>
    <w:rsid w:val="000769D1"/>
    <w:rsid w:val="00076F8A"/>
    <w:rsid w:val="00082D73"/>
    <w:rsid w:val="00084432"/>
    <w:rsid w:val="00090951"/>
    <w:rsid w:val="000927D0"/>
    <w:rsid w:val="0009419D"/>
    <w:rsid w:val="0009447B"/>
    <w:rsid w:val="000953CD"/>
    <w:rsid w:val="000A038F"/>
    <w:rsid w:val="000A2EE2"/>
    <w:rsid w:val="000A435F"/>
    <w:rsid w:val="000A75E1"/>
    <w:rsid w:val="000A7A96"/>
    <w:rsid w:val="000B0199"/>
    <w:rsid w:val="000B0D2C"/>
    <w:rsid w:val="000B5D4C"/>
    <w:rsid w:val="000B6031"/>
    <w:rsid w:val="000C1ED0"/>
    <w:rsid w:val="000C2016"/>
    <w:rsid w:val="000C572F"/>
    <w:rsid w:val="000C65E3"/>
    <w:rsid w:val="000E3C70"/>
    <w:rsid w:val="000E4FF1"/>
    <w:rsid w:val="000E6D25"/>
    <w:rsid w:val="000F376D"/>
    <w:rsid w:val="000F4590"/>
    <w:rsid w:val="00101B92"/>
    <w:rsid w:val="001021B0"/>
    <w:rsid w:val="001108CF"/>
    <w:rsid w:val="00110DF2"/>
    <w:rsid w:val="00110FDD"/>
    <w:rsid w:val="001114E0"/>
    <w:rsid w:val="00112343"/>
    <w:rsid w:val="001132F4"/>
    <w:rsid w:val="00121633"/>
    <w:rsid w:val="00121934"/>
    <w:rsid w:val="001238FC"/>
    <w:rsid w:val="00123EDD"/>
    <w:rsid w:val="001244AF"/>
    <w:rsid w:val="00125206"/>
    <w:rsid w:val="0012536E"/>
    <w:rsid w:val="001253A3"/>
    <w:rsid w:val="00131C22"/>
    <w:rsid w:val="001351D1"/>
    <w:rsid w:val="00135501"/>
    <w:rsid w:val="00136F1F"/>
    <w:rsid w:val="001429D3"/>
    <w:rsid w:val="00142CC6"/>
    <w:rsid w:val="0014701B"/>
    <w:rsid w:val="00147A4F"/>
    <w:rsid w:val="00153B48"/>
    <w:rsid w:val="00154D45"/>
    <w:rsid w:val="00157E3D"/>
    <w:rsid w:val="00163D0D"/>
    <w:rsid w:val="00171209"/>
    <w:rsid w:val="0017349C"/>
    <w:rsid w:val="0017449F"/>
    <w:rsid w:val="00177F5C"/>
    <w:rsid w:val="00182935"/>
    <w:rsid w:val="0018422F"/>
    <w:rsid w:val="00194099"/>
    <w:rsid w:val="001958F0"/>
    <w:rsid w:val="001A1999"/>
    <w:rsid w:val="001A6CA9"/>
    <w:rsid w:val="001B0D55"/>
    <w:rsid w:val="001B11B4"/>
    <w:rsid w:val="001B1F03"/>
    <w:rsid w:val="001B322E"/>
    <w:rsid w:val="001B3D8D"/>
    <w:rsid w:val="001B5735"/>
    <w:rsid w:val="001C1BE1"/>
    <w:rsid w:val="001C21D3"/>
    <w:rsid w:val="001C3375"/>
    <w:rsid w:val="001C3E77"/>
    <w:rsid w:val="001C5B4D"/>
    <w:rsid w:val="001D4EC5"/>
    <w:rsid w:val="001D6117"/>
    <w:rsid w:val="001D7CA9"/>
    <w:rsid w:val="001E0091"/>
    <w:rsid w:val="001E1174"/>
    <w:rsid w:val="001E1415"/>
    <w:rsid w:val="001E187C"/>
    <w:rsid w:val="001E411A"/>
    <w:rsid w:val="001E4603"/>
    <w:rsid w:val="001E5F3E"/>
    <w:rsid w:val="001F01A0"/>
    <w:rsid w:val="001F0287"/>
    <w:rsid w:val="001F273B"/>
    <w:rsid w:val="001F3F0C"/>
    <w:rsid w:val="001F6862"/>
    <w:rsid w:val="001F74D8"/>
    <w:rsid w:val="00200804"/>
    <w:rsid w:val="0020601C"/>
    <w:rsid w:val="002129D9"/>
    <w:rsid w:val="00216526"/>
    <w:rsid w:val="00220E62"/>
    <w:rsid w:val="00224723"/>
    <w:rsid w:val="00225763"/>
    <w:rsid w:val="0022631D"/>
    <w:rsid w:val="00230F03"/>
    <w:rsid w:val="00233CB4"/>
    <w:rsid w:val="00233E00"/>
    <w:rsid w:val="00234827"/>
    <w:rsid w:val="00237BD2"/>
    <w:rsid w:val="00242A55"/>
    <w:rsid w:val="002473AE"/>
    <w:rsid w:val="0025087C"/>
    <w:rsid w:val="002521DB"/>
    <w:rsid w:val="002612D5"/>
    <w:rsid w:val="00261801"/>
    <w:rsid w:val="00261EDA"/>
    <w:rsid w:val="00264B6E"/>
    <w:rsid w:val="002664DF"/>
    <w:rsid w:val="002742D4"/>
    <w:rsid w:val="002746D2"/>
    <w:rsid w:val="00280318"/>
    <w:rsid w:val="002824C6"/>
    <w:rsid w:val="0029039A"/>
    <w:rsid w:val="00290F6B"/>
    <w:rsid w:val="00294BC5"/>
    <w:rsid w:val="00295B92"/>
    <w:rsid w:val="00296804"/>
    <w:rsid w:val="00297B0A"/>
    <w:rsid w:val="00297D4C"/>
    <w:rsid w:val="00297E7D"/>
    <w:rsid w:val="002A37FA"/>
    <w:rsid w:val="002A678E"/>
    <w:rsid w:val="002B55F8"/>
    <w:rsid w:val="002C07DF"/>
    <w:rsid w:val="002C0B65"/>
    <w:rsid w:val="002C2EFD"/>
    <w:rsid w:val="002C3B03"/>
    <w:rsid w:val="002C6594"/>
    <w:rsid w:val="002E0F74"/>
    <w:rsid w:val="002E3466"/>
    <w:rsid w:val="002E4E6F"/>
    <w:rsid w:val="002E5C64"/>
    <w:rsid w:val="002E6765"/>
    <w:rsid w:val="002E6EDA"/>
    <w:rsid w:val="002F16CC"/>
    <w:rsid w:val="002F1FEB"/>
    <w:rsid w:val="002F268C"/>
    <w:rsid w:val="002F435A"/>
    <w:rsid w:val="002F6008"/>
    <w:rsid w:val="0030010C"/>
    <w:rsid w:val="00300F48"/>
    <w:rsid w:val="00310C75"/>
    <w:rsid w:val="0031429F"/>
    <w:rsid w:val="00316B8B"/>
    <w:rsid w:val="00320402"/>
    <w:rsid w:val="00321527"/>
    <w:rsid w:val="003219C0"/>
    <w:rsid w:val="00321E4C"/>
    <w:rsid w:val="0032321E"/>
    <w:rsid w:val="003232EB"/>
    <w:rsid w:val="00325D30"/>
    <w:rsid w:val="00327577"/>
    <w:rsid w:val="003342C6"/>
    <w:rsid w:val="003369CC"/>
    <w:rsid w:val="003415CD"/>
    <w:rsid w:val="00343B5B"/>
    <w:rsid w:val="00344DF4"/>
    <w:rsid w:val="00346368"/>
    <w:rsid w:val="003472CE"/>
    <w:rsid w:val="003477EE"/>
    <w:rsid w:val="00347E42"/>
    <w:rsid w:val="00347FDD"/>
    <w:rsid w:val="00350847"/>
    <w:rsid w:val="00350B2F"/>
    <w:rsid w:val="0035186E"/>
    <w:rsid w:val="0036129D"/>
    <w:rsid w:val="003651E6"/>
    <w:rsid w:val="00367CC5"/>
    <w:rsid w:val="00371B1D"/>
    <w:rsid w:val="0037386C"/>
    <w:rsid w:val="00374C30"/>
    <w:rsid w:val="00381FF5"/>
    <w:rsid w:val="00384C2A"/>
    <w:rsid w:val="00384F20"/>
    <w:rsid w:val="00385993"/>
    <w:rsid w:val="00386E41"/>
    <w:rsid w:val="00390966"/>
    <w:rsid w:val="00390ABC"/>
    <w:rsid w:val="003A0660"/>
    <w:rsid w:val="003A0BA5"/>
    <w:rsid w:val="003A26C2"/>
    <w:rsid w:val="003A385C"/>
    <w:rsid w:val="003A6D4F"/>
    <w:rsid w:val="003A759C"/>
    <w:rsid w:val="003B010A"/>
    <w:rsid w:val="003B1AB6"/>
    <w:rsid w:val="003B2758"/>
    <w:rsid w:val="003B395D"/>
    <w:rsid w:val="003C0201"/>
    <w:rsid w:val="003C1E95"/>
    <w:rsid w:val="003C448E"/>
    <w:rsid w:val="003D2AA8"/>
    <w:rsid w:val="003D48AB"/>
    <w:rsid w:val="003D7737"/>
    <w:rsid w:val="003E0875"/>
    <w:rsid w:val="003E196F"/>
    <w:rsid w:val="003E1D05"/>
    <w:rsid w:val="003E1EEF"/>
    <w:rsid w:val="003E3D40"/>
    <w:rsid w:val="003E486A"/>
    <w:rsid w:val="003E536A"/>
    <w:rsid w:val="003E6978"/>
    <w:rsid w:val="003E6B39"/>
    <w:rsid w:val="003E7F8D"/>
    <w:rsid w:val="003F075B"/>
    <w:rsid w:val="003F38A1"/>
    <w:rsid w:val="003F6539"/>
    <w:rsid w:val="00401E45"/>
    <w:rsid w:val="00403A1C"/>
    <w:rsid w:val="0040491B"/>
    <w:rsid w:val="00405432"/>
    <w:rsid w:val="00407D5A"/>
    <w:rsid w:val="004146E8"/>
    <w:rsid w:val="00417E48"/>
    <w:rsid w:val="00420BC9"/>
    <w:rsid w:val="00420FCF"/>
    <w:rsid w:val="00424313"/>
    <w:rsid w:val="00424327"/>
    <w:rsid w:val="004254AA"/>
    <w:rsid w:val="00426863"/>
    <w:rsid w:val="00426907"/>
    <w:rsid w:val="00432C35"/>
    <w:rsid w:val="00433E3C"/>
    <w:rsid w:val="0043590A"/>
    <w:rsid w:val="00436ECC"/>
    <w:rsid w:val="00440499"/>
    <w:rsid w:val="00440E49"/>
    <w:rsid w:val="004446C1"/>
    <w:rsid w:val="00446311"/>
    <w:rsid w:val="00446D69"/>
    <w:rsid w:val="00446D7A"/>
    <w:rsid w:val="00450162"/>
    <w:rsid w:val="004528BF"/>
    <w:rsid w:val="004534C7"/>
    <w:rsid w:val="004538DC"/>
    <w:rsid w:val="004572C7"/>
    <w:rsid w:val="00457794"/>
    <w:rsid w:val="0046152A"/>
    <w:rsid w:val="004615CF"/>
    <w:rsid w:val="00472069"/>
    <w:rsid w:val="0047415A"/>
    <w:rsid w:val="00474C2F"/>
    <w:rsid w:val="0047591A"/>
    <w:rsid w:val="004764CD"/>
    <w:rsid w:val="004815B5"/>
    <w:rsid w:val="00481B13"/>
    <w:rsid w:val="004839D8"/>
    <w:rsid w:val="00483D1E"/>
    <w:rsid w:val="00484E10"/>
    <w:rsid w:val="00486FEE"/>
    <w:rsid w:val="00487256"/>
    <w:rsid w:val="004873D1"/>
    <w:rsid w:val="00487554"/>
    <w:rsid w:val="004875E0"/>
    <w:rsid w:val="0049077D"/>
    <w:rsid w:val="004915B2"/>
    <w:rsid w:val="004930AA"/>
    <w:rsid w:val="00495BF0"/>
    <w:rsid w:val="00497716"/>
    <w:rsid w:val="004A1FDD"/>
    <w:rsid w:val="004A25BF"/>
    <w:rsid w:val="004A2618"/>
    <w:rsid w:val="004A6349"/>
    <w:rsid w:val="004B7795"/>
    <w:rsid w:val="004C6302"/>
    <w:rsid w:val="004C63DE"/>
    <w:rsid w:val="004C67C1"/>
    <w:rsid w:val="004C6BCE"/>
    <w:rsid w:val="004D078F"/>
    <w:rsid w:val="004D3FF7"/>
    <w:rsid w:val="004D72FB"/>
    <w:rsid w:val="004E1F02"/>
    <w:rsid w:val="004E2241"/>
    <w:rsid w:val="004E376E"/>
    <w:rsid w:val="004E37E1"/>
    <w:rsid w:val="004E4C53"/>
    <w:rsid w:val="004E7F3B"/>
    <w:rsid w:val="004F0358"/>
    <w:rsid w:val="004F30E1"/>
    <w:rsid w:val="004F4CA0"/>
    <w:rsid w:val="004F778D"/>
    <w:rsid w:val="004F7B77"/>
    <w:rsid w:val="00503BCC"/>
    <w:rsid w:val="005041DC"/>
    <w:rsid w:val="0050686B"/>
    <w:rsid w:val="00511A01"/>
    <w:rsid w:val="005147B8"/>
    <w:rsid w:val="00517141"/>
    <w:rsid w:val="00517997"/>
    <w:rsid w:val="00521056"/>
    <w:rsid w:val="00527397"/>
    <w:rsid w:val="00532A92"/>
    <w:rsid w:val="00532AA0"/>
    <w:rsid w:val="00532CBE"/>
    <w:rsid w:val="0053345E"/>
    <w:rsid w:val="00536824"/>
    <w:rsid w:val="00537E4F"/>
    <w:rsid w:val="00541208"/>
    <w:rsid w:val="00542209"/>
    <w:rsid w:val="00543A21"/>
    <w:rsid w:val="00546023"/>
    <w:rsid w:val="005513CF"/>
    <w:rsid w:val="005523F1"/>
    <w:rsid w:val="0055637B"/>
    <w:rsid w:val="005572BB"/>
    <w:rsid w:val="00563B5D"/>
    <w:rsid w:val="005701FB"/>
    <w:rsid w:val="005705D0"/>
    <w:rsid w:val="00570C93"/>
    <w:rsid w:val="00570E80"/>
    <w:rsid w:val="005737F9"/>
    <w:rsid w:val="005754C3"/>
    <w:rsid w:val="005774F3"/>
    <w:rsid w:val="00581E67"/>
    <w:rsid w:val="005858BC"/>
    <w:rsid w:val="00592AF3"/>
    <w:rsid w:val="00595597"/>
    <w:rsid w:val="00597C46"/>
    <w:rsid w:val="005A1A85"/>
    <w:rsid w:val="005A3FEA"/>
    <w:rsid w:val="005A46EE"/>
    <w:rsid w:val="005A4A00"/>
    <w:rsid w:val="005A5DD1"/>
    <w:rsid w:val="005A652F"/>
    <w:rsid w:val="005A6DFF"/>
    <w:rsid w:val="005A75F4"/>
    <w:rsid w:val="005C3047"/>
    <w:rsid w:val="005C341E"/>
    <w:rsid w:val="005D561E"/>
    <w:rsid w:val="005D5FBD"/>
    <w:rsid w:val="005D7459"/>
    <w:rsid w:val="005D7737"/>
    <w:rsid w:val="005E0645"/>
    <w:rsid w:val="005E178B"/>
    <w:rsid w:val="005E741C"/>
    <w:rsid w:val="005E7752"/>
    <w:rsid w:val="005F2F03"/>
    <w:rsid w:val="006024BA"/>
    <w:rsid w:val="00603698"/>
    <w:rsid w:val="00607C9A"/>
    <w:rsid w:val="00613EA5"/>
    <w:rsid w:val="006156FE"/>
    <w:rsid w:val="00615873"/>
    <w:rsid w:val="00616466"/>
    <w:rsid w:val="006210EB"/>
    <w:rsid w:val="00622DA1"/>
    <w:rsid w:val="00627053"/>
    <w:rsid w:val="00627B2E"/>
    <w:rsid w:val="0063070D"/>
    <w:rsid w:val="00630C41"/>
    <w:rsid w:val="006323FD"/>
    <w:rsid w:val="006325C8"/>
    <w:rsid w:val="00634D1B"/>
    <w:rsid w:val="00635352"/>
    <w:rsid w:val="0063564C"/>
    <w:rsid w:val="00635F58"/>
    <w:rsid w:val="006449D7"/>
    <w:rsid w:val="00646760"/>
    <w:rsid w:val="00651F61"/>
    <w:rsid w:val="006563ED"/>
    <w:rsid w:val="00656B5F"/>
    <w:rsid w:val="00661A5B"/>
    <w:rsid w:val="0066667B"/>
    <w:rsid w:val="00672F2B"/>
    <w:rsid w:val="006737FC"/>
    <w:rsid w:val="0067454B"/>
    <w:rsid w:val="00675AD6"/>
    <w:rsid w:val="006800E7"/>
    <w:rsid w:val="006855E5"/>
    <w:rsid w:val="00686C75"/>
    <w:rsid w:val="00690ECB"/>
    <w:rsid w:val="00693F89"/>
    <w:rsid w:val="00695B18"/>
    <w:rsid w:val="006960F3"/>
    <w:rsid w:val="006A2949"/>
    <w:rsid w:val="006A38B4"/>
    <w:rsid w:val="006A7633"/>
    <w:rsid w:val="006B2E21"/>
    <w:rsid w:val="006B4645"/>
    <w:rsid w:val="006B48D4"/>
    <w:rsid w:val="006B53B9"/>
    <w:rsid w:val="006B5850"/>
    <w:rsid w:val="006B5F73"/>
    <w:rsid w:val="006B6DEB"/>
    <w:rsid w:val="006C0266"/>
    <w:rsid w:val="006C3055"/>
    <w:rsid w:val="006C397F"/>
    <w:rsid w:val="006D0B1F"/>
    <w:rsid w:val="006D23A1"/>
    <w:rsid w:val="006D5274"/>
    <w:rsid w:val="006D7F48"/>
    <w:rsid w:val="006E0CD8"/>
    <w:rsid w:val="006E0D92"/>
    <w:rsid w:val="006E1A83"/>
    <w:rsid w:val="006E2CF7"/>
    <w:rsid w:val="006E3B2A"/>
    <w:rsid w:val="006E7312"/>
    <w:rsid w:val="006F1C5C"/>
    <w:rsid w:val="006F1C71"/>
    <w:rsid w:val="006F2779"/>
    <w:rsid w:val="006F2807"/>
    <w:rsid w:val="006F282D"/>
    <w:rsid w:val="006F2EA1"/>
    <w:rsid w:val="006F323B"/>
    <w:rsid w:val="00701AF6"/>
    <w:rsid w:val="00702689"/>
    <w:rsid w:val="00702A7F"/>
    <w:rsid w:val="007034C5"/>
    <w:rsid w:val="007035CC"/>
    <w:rsid w:val="007043DE"/>
    <w:rsid w:val="007060FC"/>
    <w:rsid w:val="00712817"/>
    <w:rsid w:val="00716CCF"/>
    <w:rsid w:val="00720143"/>
    <w:rsid w:val="007206F6"/>
    <w:rsid w:val="007217C8"/>
    <w:rsid w:val="00721EBE"/>
    <w:rsid w:val="007239E9"/>
    <w:rsid w:val="00724394"/>
    <w:rsid w:val="0073092F"/>
    <w:rsid w:val="00731274"/>
    <w:rsid w:val="00731323"/>
    <w:rsid w:val="00731A93"/>
    <w:rsid w:val="0073640F"/>
    <w:rsid w:val="007419F6"/>
    <w:rsid w:val="00743538"/>
    <w:rsid w:val="00750D7B"/>
    <w:rsid w:val="00752221"/>
    <w:rsid w:val="00752C6F"/>
    <w:rsid w:val="00753346"/>
    <w:rsid w:val="00755B5D"/>
    <w:rsid w:val="00760C6E"/>
    <w:rsid w:val="0076204B"/>
    <w:rsid w:val="00763C45"/>
    <w:rsid w:val="00764F41"/>
    <w:rsid w:val="00765547"/>
    <w:rsid w:val="007667F8"/>
    <w:rsid w:val="00770B2B"/>
    <w:rsid w:val="00772FBC"/>
    <w:rsid w:val="007732E7"/>
    <w:rsid w:val="0078024D"/>
    <w:rsid w:val="00780527"/>
    <w:rsid w:val="0078682E"/>
    <w:rsid w:val="007919EE"/>
    <w:rsid w:val="0079294A"/>
    <w:rsid w:val="007960B6"/>
    <w:rsid w:val="00797732"/>
    <w:rsid w:val="007A2A6D"/>
    <w:rsid w:val="007A4153"/>
    <w:rsid w:val="007A4CE3"/>
    <w:rsid w:val="007A7E61"/>
    <w:rsid w:val="007B13DA"/>
    <w:rsid w:val="007B6DE0"/>
    <w:rsid w:val="007B6EF3"/>
    <w:rsid w:val="007C1D86"/>
    <w:rsid w:val="007C4F71"/>
    <w:rsid w:val="007D047B"/>
    <w:rsid w:val="007D3CBA"/>
    <w:rsid w:val="007D4439"/>
    <w:rsid w:val="007D5F8E"/>
    <w:rsid w:val="007D6464"/>
    <w:rsid w:val="007E5F07"/>
    <w:rsid w:val="007E68FB"/>
    <w:rsid w:val="007F0FFE"/>
    <w:rsid w:val="007F5B3E"/>
    <w:rsid w:val="008004A8"/>
    <w:rsid w:val="00806A87"/>
    <w:rsid w:val="0080740F"/>
    <w:rsid w:val="00811192"/>
    <w:rsid w:val="00811413"/>
    <w:rsid w:val="008122DF"/>
    <w:rsid w:val="0081420B"/>
    <w:rsid w:val="0081641B"/>
    <w:rsid w:val="00825D68"/>
    <w:rsid w:val="0083407A"/>
    <w:rsid w:val="00836B5E"/>
    <w:rsid w:val="00837C16"/>
    <w:rsid w:val="00841CA5"/>
    <w:rsid w:val="00842623"/>
    <w:rsid w:val="00847E22"/>
    <w:rsid w:val="008572F2"/>
    <w:rsid w:val="008602F0"/>
    <w:rsid w:val="008654F5"/>
    <w:rsid w:val="00865695"/>
    <w:rsid w:val="00866B97"/>
    <w:rsid w:val="00866EDC"/>
    <w:rsid w:val="00867FA8"/>
    <w:rsid w:val="0087214C"/>
    <w:rsid w:val="00874249"/>
    <w:rsid w:val="008808C8"/>
    <w:rsid w:val="00887970"/>
    <w:rsid w:val="00893B3B"/>
    <w:rsid w:val="008940C6"/>
    <w:rsid w:val="008A71D6"/>
    <w:rsid w:val="008A731C"/>
    <w:rsid w:val="008B415F"/>
    <w:rsid w:val="008B4378"/>
    <w:rsid w:val="008B4781"/>
    <w:rsid w:val="008B480E"/>
    <w:rsid w:val="008B4CAF"/>
    <w:rsid w:val="008B6F61"/>
    <w:rsid w:val="008C14BD"/>
    <w:rsid w:val="008C4B3E"/>
    <w:rsid w:val="008C4E62"/>
    <w:rsid w:val="008C5E9B"/>
    <w:rsid w:val="008C76F6"/>
    <w:rsid w:val="008D3301"/>
    <w:rsid w:val="008D7325"/>
    <w:rsid w:val="008E1E37"/>
    <w:rsid w:val="008E2FC4"/>
    <w:rsid w:val="008E32F2"/>
    <w:rsid w:val="008E366B"/>
    <w:rsid w:val="008E493A"/>
    <w:rsid w:val="008F70A2"/>
    <w:rsid w:val="00901338"/>
    <w:rsid w:val="0090659E"/>
    <w:rsid w:val="00921997"/>
    <w:rsid w:val="00922557"/>
    <w:rsid w:val="009249BB"/>
    <w:rsid w:val="00924F17"/>
    <w:rsid w:val="00934921"/>
    <w:rsid w:val="009350C4"/>
    <w:rsid w:val="0093623D"/>
    <w:rsid w:val="00937765"/>
    <w:rsid w:val="00942E0E"/>
    <w:rsid w:val="00954217"/>
    <w:rsid w:val="00955929"/>
    <w:rsid w:val="00961865"/>
    <w:rsid w:val="00963C2F"/>
    <w:rsid w:val="00965291"/>
    <w:rsid w:val="009737E3"/>
    <w:rsid w:val="009748BC"/>
    <w:rsid w:val="009752F1"/>
    <w:rsid w:val="009776DE"/>
    <w:rsid w:val="009823D1"/>
    <w:rsid w:val="009837FB"/>
    <w:rsid w:val="0098514B"/>
    <w:rsid w:val="009867AB"/>
    <w:rsid w:val="009A1B84"/>
    <w:rsid w:val="009A39F8"/>
    <w:rsid w:val="009A6023"/>
    <w:rsid w:val="009A6AC5"/>
    <w:rsid w:val="009B426F"/>
    <w:rsid w:val="009C283C"/>
    <w:rsid w:val="009C2D5F"/>
    <w:rsid w:val="009C2DCA"/>
    <w:rsid w:val="009C2E7E"/>
    <w:rsid w:val="009C5E0F"/>
    <w:rsid w:val="009C7EB9"/>
    <w:rsid w:val="009D26BA"/>
    <w:rsid w:val="009E1563"/>
    <w:rsid w:val="009E2703"/>
    <w:rsid w:val="009E4B09"/>
    <w:rsid w:val="009E63B2"/>
    <w:rsid w:val="009E75FF"/>
    <w:rsid w:val="009F0185"/>
    <w:rsid w:val="009F4CAD"/>
    <w:rsid w:val="009F588D"/>
    <w:rsid w:val="009F7BC4"/>
    <w:rsid w:val="00A03E73"/>
    <w:rsid w:val="00A05A64"/>
    <w:rsid w:val="00A070FE"/>
    <w:rsid w:val="00A11DBF"/>
    <w:rsid w:val="00A1445D"/>
    <w:rsid w:val="00A16996"/>
    <w:rsid w:val="00A1711D"/>
    <w:rsid w:val="00A17AEF"/>
    <w:rsid w:val="00A26852"/>
    <w:rsid w:val="00A306F5"/>
    <w:rsid w:val="00A31820"/>
    <w:rsid w:val="00A34D4F"/>
    <w:rsid w:val="00A435F9"/>
    <w:rsid w:val="00A50584"/>
    <w:rsid w:val="00A51352"/>
    <w:rsid w:val="00A51D95"/>
    <w:rsid w:val="00A524DA"/>
    <w:rsid w:val="00A57741"/>
    <w:rsid w:val="00A67762"/>
    <w:rsid w:val="00A71F1E"/>
    <w:rsid w:val="00A73BD8"/>
    <w:rsid w:val="00A74172"/>
    <w:rsid w:val="00A7440B"/>
    <w:rsid w:val="00A77A84"/>
    <w:rsid w:val="00A80DB2"/>
    <w:rsid w:val="00A82774"/>
    <w:rsid w:val="00A83600"/>
    <w:rsid w:val="00A86D20"/>
    <w:rsid w:val="00A87EAD"/>
    <w:rsid w:val="00A913FF"/>
    <w:rsid w:val="00A93B5E"/>
    <w:rsid w:val="00AA32E4"/>
    <w:rsid w:val="00AA4978"/>
    <w:rsid w:val="00AB0F51"/>
    <w:rsid w:val="00AB35F7"/>
    <w:rsid w:val="00AB4B70"/>
    <w:rsid w:val="00AC491D"/>
    <w:rsid w:val="00AC7626"/>
    <w:rsid w:val="00AD07B9"/>
    <w:rsid w:val="00AD3AFC"/>
    <w:rsid w:val="00AD59DC"/>
    <w:rsid w:val="00AE1ECF"/>
    <w:rsid w:val="00AE41C0"/>
    <w:rsid w:val="00AE4BC1"/>
    <w:rsid w:val="00AE5F89"/>
    <w:rsid w:val="00AE6F23"/>
    <w:rsid w:val="00AE7861"/>
    <w:rsid w:val="00AF05E3"/>
    <w:rsid w:val="00AF1595"/>
    <w:rsid w:val="00AF1884"/>
    <w:rsid w:val="00AF2EAE"/>
    <w:rsid w:val="00AF335C"/>
    <w:rsid w:val="00AF6B5F"/>
    <w:rsid w:val="00B03C6C"/>
    <w:rsid w:val="00B04798"/>
    <w:rsid w:val="00B04C50"/>
    <w:rsid w:val="00B0566F"/>
    <w:rsid w:val="00B0737A"/>
    <w:rsid w:val="00B131D5"/>
    <w:rsid w:val="00B14398"/>
    <w:rsid w:val="00B14DE7"/>
    <w:rsid w:val="00B15FF1"/>
    <w:rsid w:val="00B16655"/>
    <w:rsid w:val="00B179FE"/>
    <w:rsid w:val="00B311E4"/>
    <w:rsid w:val="00B317D2"/>
    <w:rsid w:val="00B31BD5"/>
    <w:rsid w:val="00B32DFD"/>
    <w:rsid w:val="00B3698D"/>
    <w:rsid w:val="00B415A6"/>
    <w:rsid w:val="00B418A8"/>
    <w:rsid w:val="00B42CC8"/>
    <w:rsid w:val="00B466A9"/>
    <w:rsid w:val="00B47011"/>
    <w:rsid w:val="00B50572"/>
    <w:rsid w:val="00B52860"/>
    <w:rsid w:val="00B52E9E"/>
    <w:rsid w:val="00B54019"/>
    <w:rsid w:val="00B57AC5"/>
    <w:rsid w:val="00B615D8"/>
    <w:rsid w:val="00B63B20"/>
    <w:rsid w:val="00B65A02"/>
    <w:rsid w:val="00B660C0"/>
    <w:rsid w:val="00B75762"/>
    <w:rsid w:val="00B76D16"/>
    <w:rsid w:val="00B80083"/>
    <w:rsid w:val="00B824E2"/>
    <w:rsid w:val="00B83538"/>
    <w:rsid w:val="00B873E0"/>
    <w:rsid w:val="00B91DE2"/>
    <w:rsid w:val="00B9274C"/>
    <w:rsid w:val="00B94EA2"/>
    <w:rsid w:val="00B953D7"/>
    <w:rsid w:val="00B9574D"/>
    <w:rsid w:val="00B970C4"/>
    <w:rsid w:val="00BA03B0"/>
    <w:rsid w:val="00BA1501"/>
    <w:rsid w:val="00BA570C"/>
    <w:rsid w:val="00BA7502"/>
    <w:rsid w:val="00BB08E5"/>
    <w:rsid w:val="00BB0A93"/>
    <w:rsid w:val="00BB0E17"/>
    <w:rsid w:val="00BB62CD"/>
    <w:rsid w:val="00BB67D8"/>
    <w:rsid w:val="00BC2711"/>
    <w:rsid w:val="00BC5447"/>
    <w:rsid w:val="00BC6A79"/>
    <w:rsid w:val="00BD3D4E"/>
    <w:rsid w:val="00BD43C2"/>
    <w:rsid w:val="00BE0DC8"/>
    <w:rsid w:val="00BE2363"/>
    <w:rsid w:val="00BE2FCB"/>
    <w:rsid w:val="00BF1465"/>
    <w:rsid w:val="00BF462A"/>
    <w:rsid w:val="00BF4745"/>
    <w:rsid w:val="00C00E19"/>
    <w:rsid w:val="00C023A5"/>
    <w:rsid w:val="00C02840"/>
    <w:rsid w:val="00C02890"/>
    <w:rsid w:val="00C04E69"/>
    <w:rsid w:val="00C10537"/>
    <w:rsid w:val="00C12966"/>
    <w:rsid w:val="00C20B2E"/>
    <w:rsid w:val="00C23B3D"/>
    <w:rsid w:val="00C267E2"/>
    <w:rsid w:val="00C30A4A"/>
    <w:rsid w:val="00C335D7"/>
    <w:rsid w:val="00C335F0"/>
    <w:rsid w:val="00C413CD"/>
    <w:rsid w:val="00C44630"/>
    <w:rsid w:val="00C46410"/>
    <w:rsid w:val="00C53AE8"/>
    <w:rsid w:val="00C55353"/>
    <w:rsid w:val="00C56162"/>
    <w:rsid w:val="00C56311"/>
    <w:rsid w:val="00C61DCD"/>
    <w:rsid w:val="00C640B8"/>
    <w:rsid w:val="00C65FAF"/>
    <w:rsid w:val="00C66A84"/>
    <w:rsid w:val="00C66D3A"/>
    <w:rsid w:val="00C66D4C"/>
    <w:rsid w:val="00C723CA"/>
    <w:rsid w:val="00C731B8"/>
    <w:rsid w:val="00C76DF4"/>
    <w:rsid w:val="00C83EAF"/>
    <w:rsid w:val="00C84DF7"/>
    <w:rsid w:val="00C852BC"/>
    <w:rsid w:val="00C86257"/>
    <w:rsid w:val="00C877AD"/>
    <w:rsid w:val="00C9247A"/>
    <w:rsid w:val="00C929E9"/>
    <w:rsid w:val="00C93315"/>
    <w:rsid w:val="00C94600"/>
    <w:rsid w:val="00C96337"/>
    <w:rsid w:val="00C96BED"/>
    <w:rsid w:val="00CA5289"/>
    <w:rsid w:val="00CA61EC"/>
    <w:rsid w:val="00CB086B"/>
    <w:rsid w:val="00CB2172"/>
    <w:rsid w:val="00CB25C8"/>
    <w:rsid w:val="00CB44D2"/>
    <w:rsid w:val="00CC1F23"/>
    <w:rsid w:val="00CC2F4F"/>
    <w:rsid w:val="00CC5FA1"/>
    <w:rsid w:val="00CD6A58"/>
    <w:rsid w:val="00CD78D8"/>
    <w:rsid w:val="00CE1794"/>
    <w:rsid w:val="00CF0A2B"/>
    <w:rsid w:val="00CF1F70"/>
    <w:rsid w:val="00CF28C0"/>
    <w:rsid w:val="00D01E17"/>
    <w:rsid w:val="00D02A89"/>
    <w:rsid w:val="00D038DF"/>
    <w:rsid w:val="00D03DD7"/>
    <w:rsid w:val="00D04434"/>
    <w:rsid w:val="00D04535"/>
    <w:rsid w:val="00D05957"/>
    <w:rsid w:val="00D06A24"/>
    <w:rsid w:val="00D10AEF"/>
    <w:rsid w:val="00D17F7F"/>
    <w:rsid w:val="00D22E1B"/>
    <w:rsid w:val="00D2480E"/>
    <w:rsid w:val="00D25E90"/>
    <w:rsid w:val="00D260B5"/>
    <w:rsid w:val="00D3222F"/>
    <w:rsid w:val="00D349F2"/>
    <w:rsid w:val="00D350DE"/>
    <w:rsid w:val="00D35291"/>
    <w:rsid w:val="00D36189"/>
    <w:rsid w:val="00D40743"/>
    <w:rsid w:val="00D42762"/>
    <w:rsid w:val="00D47039"/>
    <w:rsid w:val="00D50954"/>
    <w:rsid w:val="00D52431"/>
    <w:rsid w:val="00D57A0F"/>
    <w:rsid w:val="00D63127"/>
    <w:rsid w:val="00D67AA2"/>
    <w:rsid w:val="00D703A4"/>
    <w:rsid w:val="00D70C80"/>
    <w:rsid w:val="00D71479"/>
    <w:rsid w:val="00D762BE"/>
    <w:rsid w:val="00D76C76"/>
    <w:rsid w:val="00D80C64"/>
    <w:rsid w:val="00D812CB"/>
    <w:rsid w:val="00D877D5"/>
    <w:rsid w:val="00D87B1F"/>
    <w:rsid w:val="00D935E5"/>
    <w:rsid w:val="00DA3197"/>
    <w:rsid w:val="00DA5FF6"/>
    <w:rsid w:val="00DB1E2F"/>
    <w:rsid w:val="00DB27B2"/>
    <w:rsid w:val="00DB2A41"/>
    <w:rsid w:val="00DB3CCE"/>
    <w:rsid w:val="00DB5B5F"/>
    <w:rsid w:val="00DB6817"/>
    <w:rsid w:val="00DC07CB"/>
    <w:rsid w:val="00DC1C77"/>
    <w:rsid w:val="00DC255D"/>
    <w:rsid w:val="00DC6621"/>
    <w:rsid w:val="00DD01A8"/>
    <w:rsid w:val="00DD0B5E"/>
    <w:rsid w:val="00DD45B2"/>
    <w:rsid w:val="00DD6676"/>
    <w:rsid w:val="00DD7124"/>
    <w:rsid w:val="00DE06F1"/>
    <w:rsid w:val="00DE0CEF"/>
    <w:rsid w:val="00DE693F"/>
    <w:rsid w:val="00DF392F"/>
    <w:rsid w:val="00DF68C6"/>
    <w:rsid w:val="00E048B8"/>
    <w:rsid w:val="00E07675"/>
    <w:rsid w:val="00E12EE0"/>
    <w:rsid w:val="00E243EA"/>
    <w:rsid w:val="00E26019"/>
    <w:rsid w:val="00E263D1"/>
    <w:rsid w:val="00E30867"/>
    <w:rsid w:val="00E31646"/>
    <w:rsid w:val="00E33A25"/>
    <w:rsid w:val="00E4188B"/>
    <w:rsid w:val="00E428FF"/>
    <w:rsid w:val="00E440FE"/>
    <w:rsid w:val="00E456C8"/>
    <w:rsid w:val="00E461BF"/>
    <w:rsid w:val="00E515E0"/>
    <w:rsid w:val="00E51762"/>
    <w:rsid w:val="00E52BD3"/>
    <w:rsid w:val="00E54C4D"/>
    <w:rsid w:val="00E5572A"/>
    <w:rsid w:val="00E55F55"/>
    <w:rsid w:val="00E55F79"/>
    <w:rsid w:val="00E56328"/>
    <w:rsid w:val="00E64677"/>
    <w:rsid w:val="00E6606D"/>
    <w:rsid w:val="00E663E4"/>
    <w:rsid w:val="00E66BE2"/>
    <w:rsid w:val="00E66F2A"/>
    <w:rsid w:val="00E67892"/>
    <w:rsid w:val="00E71C5C"/>
    <w:rsid w:val="00E72838"/>
    <w:rsid w:val="00E742F0"/>
    <w:rsid w:val="00E74554"/>
    <w:rsid w:val="00E75A26"/>
    <w:rsid w:val="00E75EE7"/>
    <w:rsid w:val="00E77C8A"/>
    <w:rsid w:val="00E80381"/>
    <w:rsid w:val="00E8205F"/>
    <w:rsid w:val="00E823E0"/>
    <w:rsid w:val="00E97703"/>
    <w:rsid w:val="00EA01A2"/>
    <w:rsid w:val="00EA1ED0"/>
    <w:rsid w:val="00EA568C"/>
    <w:rsid w:val="00EA767F"/>
    <w:rsid w:val="00EA7DCE"/>
    <w:rsid w:val="00EB4819"/>
    <w:rsid w:val="00EB5360"/>
    <w:rsid w:val="00EB59EE"/>
    <w:rsid w:val="00EB7FC1"/>
    <w:rsid w:val="00EC00A9"/>
    <w:rsid w:val="00EC4B1A"/>
    <w:rsid w:val="00EC69FC"/>
    <w:rsid w:val="00EC7519"/>
    <w:rsid w:val="00ED2798"/>
    <w:rsid w:val="00ED40F2"/>
    <w:rsid w:val="00ED7A1D"/>
    <w:rsid w:val="00EE1037"/>
    <w:rsid w:val="00EE43D9"/>
    <w:rsid w:val="00EE4F31"/>
    <w:rsid w:val="00EF16D0"/>
    <w:rsid w:val="00EF45FA"/>
    <w:rsid w:val="00EF64B2"/>
    <w:rsid w:val="00F10AFE"/>
    <w:rsid w:val="00F141C4"/>
    <w:rsid w:val="00F14E29"/>
    <w:rsid w:val="00F264B7"/>
    <w:rsid w:val="00F30DA7"/>
    <w:rsid w:val="00F31004"/>
    <w:rsid w:val="00F35A81"/>
    <w:rsid w:val="00F40423"/>
    <w:rsid w:val="00F436F9"/>
    <w:rsid w:val="00F46004"/>
    <w:rsid w:val="00F46F03"/>
    <w:rsid w:val="00F53260"/>
    <w:rsid w:val="00F60EBC"/>
    <w:rsid w:val="00F64167"/>
    <w:rsid w:val="00F6673B"/>
    <w:rsid w:val="00F676F0"/>
    <w:rsid w:val="00F75F6B"/>
    <w:rsid w:val="00F77AAD"/>
    <w:rsid w:val="00F916C4"/>
    <w:rsid w:val="00F92D1C"/>
    <w:rsid w:val="00F96EDD"/>
    <w:rsid w:val="00FA2177"/>
    <w:rsid w:val="00FA55D4"/>
    <w:rsid w:val="00FB097B"/>
    <w:rsid w:val="00FB2A4D"/>
    <w:rsid w:val="00FB31A7"/>
    <w:rsid w:val="00FB5502"/>
    <w:rsid w:val="00FC0B1A"/>
    <w:rsid w:val="00FD129B"/>
    <w:rsid w:val="00FD1FB9"/>
    <w:rsid w:val="00FD3048"/>
    <w:rsid w:val="00FF00B8"/>
    <w:rsid w:val="00FF0775"/>
    <w:rsid w:val="00FF092B"/>
    <w:rsid w:val="00FF1665"/>
    <w:rsid w:val="00FF22E6"/>
    <w:rsid w:val="00FF4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C6095"/>
  <w15:docId w15:val="{C3549D3E-40D7-4DC0-84C9-D86B2BB5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578" w:hanging="578"/>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F71"/>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AF1884"/>
    <w:pPr>
      <w:keepNext/>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07655A"/>
    <w:pPr>
      <w:keepNext/>
      <w:spacing w:line="360" w:lineRule="auto"/>
      <w:ind w:left="0" w:firstLine="0"/>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D703A4"/>
    <w:pPr>
      <w:keepNext/>
      <w:ind w:left="0" w:firstLine="0"/>
      <w:outlineLvl w:val="3"/>
    </w:pPr>
    <w:rPr>
      <w:rFonts w:ascii="Arial LatArm" w:eastAsia="Times New Roman"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ind w:left="576" w:hanging="576"/>
    </w:pPr>
    <w:rPr>
      <w:rFonts w:ascii="Calibri" w:eastAsia="Calibri" w:hAnsi="Calibri" w:cs="Times New Roman"/>
    </w:rPr>
  </w:style>
  <w:style w:type="paragraph" w:customStyle="1" w:styleId="CharChar1">
    <w:name w:val="Char Char1"/>
    <w:basedOn w:val="Normal"/>
    <w:rsid w:val="00546023"/>
    <w:pPr>
      <w:spacing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customStyle="1" w:styleId="Heading3Char">
    <w:name w:val="Heading 3 Char"/>
    <w:basedOn w:val="DefaultParagraphFont"/>
    <w:link w:val="Heading3"/>
    <w:rsid w:val="0007655A"/>
    <w:rPr>
      <w:rFonts w:ascii="Arial LatArm" w:eastAsia="Times New Roman" w:hAnsi="Arial LatArm" w:cs="Times New Roman"/>
      <w:i/>
      <w:sz w:val="20"/>
      <w:szCs w:val="20"/>
      <w:lang w:val="en-AU"/>
    </w:rPr>
  </w:style>
  <w:style w:type="character" w:styleId="Strong">
    <w:name w:val="Strong"/>
    <w:uiPriority w:val="22"/>
    <w:qFormat/>
    <w:rsid w:val="00D703A4"/>
    <w:rPr>
      <w:b/>
      <w:bCs/>
    </w:rPr>
  </w:style>
  <w:style w:type="character" w:customStyle="1" w:styleId="auto-style15">
    <w:name w:val="auto-style15"/>
    <w:rsid w:val="00D703A4"/>
  </w:style>
  <w:style w:type="paragraph" w:styleId="HTMLPreformatted">
    <w:name w:val="HTML Preformatted"/>
    <w:basedOn w:val="Normal"/>
    <w:link w:val="HTMLPreformattedChar"/>
    <w:uiPriority w:val="99"/>
    <w:unhideWhenUsed/>
    <w:rsid w:val="00D7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D703A4"/>
    <w:rPr>
      <w:rFonts w:ascii="Courier New" w:eastAsia="Times New Roman" w:hAnsi="Courier New" w:cs="Times New Roman"/>
      <w:sz w:val="20"/>
      <w:szCs w:val="20"/>
    </w:rPr>
  </w:style>
  <w:style w:type="character" w:customStyle="1" w:styleId="Heading4Char">
    <w:name w:val="Heading 4 Char"/>
    <w:basedOn w:val="DefaultParagraphFont"/>
    <w:link w:val="Heading4"/>
    <w:rsid w:val="00D703A4"/>
    <w:rPr>
      <w:rFonts w:ascii="Arial LatArm" w:eastAsia="Times New Roman" w:hAnsi="Arial LatArm" w:cs="Times New Roman"/>
      <w:i/>
      <w:sz w:val="18"/>
      <w:szCs w:val="20"/>
    </w:rPr>
  </w:style>
  <w:style w:type="character" w:styleId="Hyperlink">
    <w:name w:val="Hyperlink"/>
    <w:basedOn w:val="DefaultParagraphFont"/>
    <w:unhideWhenUsed/>
    <w:rsid w:val="00B953D7"/>
    <w:rPr>
      <w:color w:val="0000FF"/>
      <w:u w:val="single"/>
    </w:rPr>
  </w:style>
  <w:style w:type="character" w:customStyle="1" w:styleId="translation-word">
    <w:name w:val="translation-word"/>
    <w:basedOn w:val="DefaultParagraphFont"/>
    <w:rsid w:val="005754C3"/>
  </w:style>
  <w:style w:type="character" w:styleId="UnresolvedMention">
    <w:name w:val="Unresolved Mention"/>
    <w:basedOn w:val="DefaultParagraphFont"/>
    <w:uiPriority w:val="99"/>
    <w:semiHidden/>
    <w:unhideWhenUsed/>
    <w:rsid w:val="008572F2"/>
    <w:rPr>
      <w:color w:val="605E5C"/>
      <w:shd w:val="clear" w:color="auto" w:fill="E1DFDD"/>
    </w:rPr>
  </w:style>
  <w:style w:type="paragraph" w:styleId="BodyTextIndent">
    <w:name w:val="Body Text Indent"/>
    <w:aliases w:val=" Char, Char Char Char Char,Char Char Char Char"/>
    <w:basedOn w:val="Normal"/>
    <w:link w:val="BodyTextIndentChar"/>
    <w:rsid w:val="00FF092B"/>
    <w:pPr>
      <w:spacing w:line="360" w:lineRule="auto"/>
      <w:ind w:left="0" w:firstLine="720"/>
      <w:jc w:val="both"/>
    </w:pPr>
    <w:rPr>
      <w:rFonts w:ascii="Arial LatArm" w:eastAsia="Times New Roman" w:hAnsi="Arial LatArm"/>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FF092B"/>
    <w:rPr>
      <w:rFonts w:ascii="Arial LatArm" w:eastAsia="Times New Roman" w:hAnsi="Arial LatArm" w:cs="Times New Roman"/>
      <w:i/>
      <w:sz w:val="20"/>
      <w:szCs w:val="20"/>
      <w:lang w:val="ru-RU" w:eastAsia="ru-RU" w:bidi="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C02890"/>
    <w:pPr>
      <w:spacing w:before="100" w:beforeAutospacing="1" w:after="100" w:afterAutospacing="1"/>
      <w:ind w:left="0" w:firstLine="0"/>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AF1884"/>
    <w:rPr>
      <w:rFonts w:ascii="Arial LatArm" w:eastAsia="Times New Roman" w:hAnsi="Arial LatArm" w:cs="Times New Roman"/>
      <w:b/>
      <w:color w:val="0000FF"/>
      <w:sz w:val="20"/>
      <w:szCs w:val="20"/>
      <w:lang w:eastAsia="ru-RU"/>
    </w:rPr>
  </w:style>
  <w:style w:type="paragraph" w:styleId="BodyTextIndent2">
    <w:name w:val="Body Text Indent 2"/>
    <w:basedOn w:val="Normal"/>
    <w:link w:val="BodyTextIndent2Char"/>
    <w:uiPriority w:val="99"/>
    <w:unhideWhenUsed/>
    <w:rsid w:val="00E55F79"/>
    <w:pPr>
      <w:spacing w:after="120" w:line="480" w:lineRule="auto"/>
      <w:ind w:left="360"/>
    </w:pPr>
  </w:style>
  <w:style w:type="character" w:customStyle="1" w:styleId="BodyTextIndent2Char">
    <w:name w:val="Body Text Indent 2 Char"/>
    <w:basedOn w:val="DefaultParagraphFont"/>
    <w:link w:val="BodyTextIndent2"/>
    <w:uiPriority w:val="99"/>
    <w:rsid w:val="00E55F79"/>
    <w:rPr>
      <w:rFonts w:ascii="Calibri" w:eastAsia="Calibri" w:hAnsi="Calibri" w:cs="Times New Roman"/>
    </w:rPr>
  </w:style>
  <w:style w:type="paragraph" w:styleId="BodyText3">
    <w:name w:val="Body Text 3"/>
    <w:basedOn w:val="Normal"/>
    <w:link w:val="BodyText3Char"/>
    <w:uiPriority w:val="99"/>
    <w:semiHidden/>
    <w:unhideWhenUsed/>
    <w:rsid w:val="0083407A"/>
    <w:pPr>
      <w:spacing w:after="120"/>
    </w:pPr>
    <w:rPr>
      <w:sz w:val="16"/>
      <w:szCs w:val="16"/>
    </w:rPr>
  </w:style>
  <w:style w:type="character" w:customStyle="1" w:styleId="BodyText3Char">
    <w:name w:val="Body Text 3 Char"/>
    <w:basedOn w:val="DefaultParagraphFont"/>
    <w:link w:val="BodyText3"/>
    <w:uiPriority w:val="99"/>
    <w:semiHidden/>
    <w:rsid w:val="0083407A"/>
    <w:rPr>
      <w:rFonts w:ascii="Calibri" w:eastAsia="Calibri" w:hAnsi="Calibri" w:cs="Times New Roman"/>
      <w:sz w:val="16"/>
      <w:szCs w:val="16"/>
    </w:rPr>
  </w:style>
  <w:style w:type="table" w:styleId="TableGrid">
    <w:name w:val="Table Grid"/>
    <w:basedOn w:val="TableNormal"/>
    <w:uiPriority w:val="39"/>
    <w:rsid w:val="003D7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DefaultParagraphFont"/>
    <w:rsid w:val="00EA1ED0"/>
  </w:style>
  <w:style w:type="paragraph" w:styleId="Header">
    <w:name w:val="header"/>
    <w:basedOn w:val="Normal"/>
    <w:link w:val="HeaderChar"/>
    <w:uiPriority w:val="99"/>
    <w:unhideWhenUsed/>
    <w:rsid w:val="003C1E95"/>
    <w:pPr>
      <w:tabs>
        <w:tab w:val="center" w:pos="4680"/>
        <w:tab w:val="right" w:pos="9360"/>
      </w:tabs>
    </w:pPr>
  </w:style>
  <w:style w:type="character" w:customStyle="1" w:styleId="HeaderChar">
    <w:name w:val="Header Char"/>
    <w:basedOn w:val="DefaultParagraphFont"/>
    <w:link w:val="Header"/>
    <w:uiPriority w:val="99"/>
    <w:rsid w:val="003C1E95"/>
    <w:rPr>
      <w:rFonts w:ascii="Calibri" w:eastAsia="Calibri" w:hAnsi="Calibri" w:cs="Times New Roman"/>
    </w:rPr>
  </w:style>
  <w:style w:type="paragraph" w:styleId="Footer">
    <w:name w:val="footer"/>
    <w:basedOn w:val="Normal"/>
    <w:link w:val="FooterChar"/>
    <w:uiPriority w:val="99"/>
    <w:unhideWhenUsed/>
    <w:rsid w:val="003C1E95"/>
    <w:pPr>
      <w:tabs>
        <w:tab w:val="center" w:pos="4680"/>
        <w:tab w:val="right" w:pos="9360"/>
      </w:tabs>
    </w:pPr>
  </w:style>
  <w:style w:type="character" w:customStyle="1" w:styleId="FooterChar">
    <w:name w:val="Footer Char"/>
    <w:basedOn w:val="DefaultParagraphFont"/>
    <w:link w:val="Footer"/>
    <w:uiPriority w:val="99"/>
    <w:rsid w:val="003C1E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006">
      <w:bodyDiv w:val="1"/>
      <w:marLeft w:val="0"/>
      <w:marRight w:val="0"/>
      <w:marTop w:val="0"/>
      <w:marBottom w:val="0"/>
      <w:divBdr>
        <w:top w:val="none" w:sz="0" w:space="0" w:color="auto"/>
        <w:left w:val="none" w:sz="0" w:space="0" w:color="auto"/>
        <w:bottom w:val="none" w:sz="0" w:space="0" w:color="auto"/>
        <w:right w:val="none" w:sz="0" w:space="0" w:color="auto"/>
      </w:divBdr>
    </w:div>
    <w:div w:id="460735931">
      <w:bodyDiv w:val="1"/>
      <w:marLeft w:val="0"/>
      <w:marRight w:val="0"/>
      <w:marTop w:val="0"/>
      <w:marBottom w:val="0"/>
      <w:divBdr>
        <w:top w:val="none" w:sz="0" w:space="0" w:color="auto"/>
        <w:left w:val="none" w:sz="0" w:space="0" w:color="auto"/>
        <w:bottom w:val="none" w:sz="0" w:space="0" w:color="auto"/>
        <w:right w:val="none" w:sz="0" w:space="0" w:color="auto"/>
      </w:divBdr>
    </w:div>
    <w:div w:id="636909370">
      <w:bodyDiv w:val="1"/>
      <w:marLeft w:val="0"/>
      <w:marRight w:val="0"/>
      <w:marTop w:val="0"/>
      <w:marBottom w:val="0"/>
      <w:divBdr>
        <w:top w:val="none" w:sz="0" w:space="0" w:color="auto"/>
        <w:left w:val="none" w:sz="0" w:space="0" w:color="auto"/>
        <w:bottom w:val="none" w:sz="0" w:space="0" w:color="auto"/>
        <w:right w:val="none" w:sz="0" w:space="0" w:color="auto"/>
      </w:divBdr>
    </w:div>
    <w:div w:id="655845767">
      <w:bodyDiv w:val="1"/>
      <w:marLeft w:val="0"/>
      <w:marRight w:val="0"/>
      <w:marTop w:val="0"/>
      <w:marBottom w:val="0"/>
      <w:divBdr>
        <w:top w:val="none" w:sz="0" w:space="0" w:color="auto"/>
        <w:left w:val="none" w:sz="0" w:space="0" w:color="auto"/>
        <w:bottom w:val="none" w:sz="0" w:space="0" w:color="auto"/>
        <w:right w:val="none" w:sz="0" w:space="0" w:color="auto"/>
      </w:divBdr>
    </w:div>
    <w:div w:id="1046369490">
      <w:bodyDiv w:val="1"/>
      <w:marLeft w:val="0"/>
      <w:marRight w:val="0"/>
      <w:marTop w:val="0"/>
      <w:marBottom w:val="0"/>
      <w:divBdr>
        <w:top w:val="none" w:sz="0" w:space="0" w:color="auto"/>
        <w:left w:val="none" w:sz="0" w:space="0" w:color="auto"/>
        <w:bottom w:val="none" w:sz="0" w:space="0" w:color="auto"/>
        <w:right w:val="none" w:sz="0" w:space="0" w:color="auto"/>
      </w:divBdr>
    </w:div>
    <w:div w:id="1523081946">
      <w:bodyDiv w:val="1"/>
      <w:marLeft w:val="0"/>
      <w:marRight w:val="0"/>
      <w:marTop w:val="0"/>
      <w:marBottom w:val="0"/>
      <w:divBdr>
        <w:top w:val="none" w:sz="0" w:space="0" w:color="auto"/>
        <w:left w:val="none" w:sz="0" w:space="0" w:color="auto"/>
        <w:bottom w:val="none" w:sz="0" w:space="0" w:color="auto"/>
        <w:right w:val="none" w:sz="0" w:space="0" w:color="auto"/>
      </w:divBdr>
    </w:div>
    <w:div w:id="1686782463">
      <w:bodyDiv w:val="1"/>
      <w:marLeft w:val="0"/>
      <w:marRight w:val="0"/>
      <w:marTop w:val="0"/>
      <w:marBottom w:val="0"/>
      <w:divBdr>
        <w:top w:val="none" w:sz="0" w:space="0" w:color="auto"/>
        <w:left w:val="none" w:sz="0" w:space="0" w:color="auto"/>
        <w:bottom w:val="none" w:sz="0" w:space="0" w:color="auto"/>
        <w:right w:val="none" w:sz="0" w:space="0" w:color="auto"/>
      </w:divBdr>
    </w:div>
    <w:div w:id="2016572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5E894-EA21-4B39-AC60-709F2FBB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7</Pages>
  <Words>3176</Words>
  <Characters>18106</Characters>
  <Application>Microsoft Office Word</Application>
  <DocSecurity>0</DocSecurity>
  <Lines>150</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Admin</cp:lastModifiedBy>
  <cp:revision>300</cp:revision>
  <cp:lastPrinted>2025-02-15T09:32:00Z</cp:lastPrinted>
  <dcterms:created xsi:type="dcterms:W3CDTF">2021-06-28T12:08:00Z</dcterms:created>
  <dcterms:modified xsi:type="dcterms:W3CDTF">2025-12-04T10:57:00Z</dcterms:modified>
</cp:coreProperties>
</file>